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40" w:lineRule="auto"/>
        <w:jc w:val="center"/>
        <w:rPr>
          <w:color w:val="000000"/>
        </w:rPr>
      </w:pPr>
      <w:r w:rsidDel="00000000" w:rsidR="00000000" w:rsidRPr="00000000">
        <w:rPr>
          <w:color w:val="000000"/>
          <w:rtl w:val="0"/>
        </w:rPr>
        <w:t xml:space="preserve">VOLUNTEERS POLICY</w:t>
      </w:r>
      <w:r w:rsidDel="00000000" w:rsidR="00000000" w:rsidRPr="00000000">
        <w:drawing>
          <wp:anchor allowOverlap="1" behindDoc="0" distB="0" distT="0" distL="114300" distR="114300" hidden="0" layoutInCell="1" locked="0" relativeHeight="0" simplePos="0">
            <wp:simplePos x="0" y="0"/>
            <wp:positionH relativeFrom="column">
              <wp:posOffset>762000</wp:posOffset>
            </wp:positionH>
            <wp:positionV relativeFrom="paragraph">
              <wp:posOffset>-133349</wp:posOffset>
            </wp:positionV>
            <wp:extent cx="466725" cy="612140"/>
            <wp:effectExtent b="0" l="0" r="0" t="0"/>
            <wp:wrapNone/>
            <wp:docPr descr="Description: Harrisfield PS Logo" id="6" name="image1.jpg"/>
            <a:graphic>
              <a:graphicData uri="http://schemas.openxmlformats.org/drawingml/2006/picture">
                <pic:pic>
                  <pic:nvPicPr>
                    <pic:cNvPr descr="Description: Harrisfield PS Logo" id="0" name="image1.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8df0hxxwqtfh"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7">
      <w:pPr>
        <w:spacing w:after="240" w:before="40" w:lineRule="auto"/>
        <w:jc w:val="both"/>
        <w:rPr/>
      </w:pPr>
      <w:r w:rsidDel="00000000" w:rsidR="00000000" w:rsidRPr="00000000">
        <w:rPr>
          <w:rtl w:val="0"/>
        </w:rPr>
        <w:t xml:space="preserve">To outline the processes that Harrisfield Primary School will follow to recruit, screen, supervise and manage volunteers to provide a child safe environment, and to explain the legal rights of volunteers.</w:t>
      </w:r>
    </w:p>
    <w:p w:rsidR="00000000" w:rsidDel="00000000" w:rsidP="00000000" w:rsidRDefault="00000000" w:rsidRPr="00000000" w14:paraId="00000008">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09">
      <w:pPr>
        <w:spacing w:after="240" w:before="40" w:lineRule="auto"/>
        <w:jc w:val="both"/>
        <w:rPr/>
      </w:pPr>
      <w:r w:rsidDel="00000000" w:rsidR="00000000" w:rsidRPr="00000000">
        <w:rPr>
          <w:rtl w:val="0"/>
        </w:rPr>
        <w:t xml:space="preserve">This policy applies to the recruitment, screening, supervision and management of all people who volunteer at our school. </w:t>
      </w:r>
    </w:p>
    <w:p w:rsidR="00000000" w:rsidDel="00000000" w:rsidP="00000000" w:rsidRDefault="00000000" w:rsidRPr="00000000" w14:paraId="0000000A">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DEFINITIONS</w:t>
      </w:r>
    </w:p>
    <w:p w:rsidR="00000000" w:rsidDel="00000000" w:rsidP="00000000" w:rsidRDefault="00000000" w:rsidRPr="00000000" w14:paraId="0000000B">
      <w:pPr>
        <w:spacing w:after="240" w:before="40" w:lineRule="auto"/>
        <w:jc w:val="both"/>
        <w:rPr/>
      </w:pPr>
      <w:r w:rsidDel="00000000" w:rsidR="00000000" w:rsidRPr="00000000">
        <w:rPr>
          <w:i w:val="1"/>
          <w:iCs w:val="1"/>
          <w:rtl w:val="0"/>
        </w:rPr>
        <w:t xml:space="preserve">Child-connected work</w:t>
      </w:r>
      <w:r w:rsidDel="00000000" w:rsidR="00000000" w:rsidRPr="00000000">
        <w:rPr>
          <w:rtl w:val="0"/>
        </w:rPr>
        <w:t xml:space="preserve">: work authorised by the school governing authority/provider of a school boarding services and performed by an adult in a school or school boarding premises environment while children are present or reasonably expected to be present.</w:t>
      </w:r>
    </w:p>
    <w:p w:rsidR="00000000" w:rsidDel="00000000" w:rsidP="00000000" w:rsidRDefault="00000000" w:rsidRPr="00000000" w14:paraId="0000000C">
      <w:pPr>
        <w:spacing w:after="240" w:before="40" w:lineRule="auto"/>
        <w:jc w:val="both"/>
        <w:rPr/>
      </w:pPr>
      <w:r w:rsidDel="00000000" w:rsidR="00000000" w:rsidRPr="00000000">
        <w:rPr>
          <w:i w:val="1"/>
          <w:iCs w:val="1"/>
          <w:rtl w:val="0"/>
        </w:rPr>
        <w:t xml:space="preserve">Child-related work</w:t>
      </w:r>
      <w:r w:rsidDel="00000000" w:rsidR="00000000" w:rsidRPr="00000000">
        <w:rPr>
          <w:rtl w:val="0"/>
        </w:rPr>
        <w:t xml:space="preserve">: As defined by the </w:t>
      </w:r>
      <w:r w:rsidDel="00000000" w:rsidR="00000000" w:rsidRPr="00000000">
        <w:rPr>
          <w:i w:val="1"/>
          <w:iCs w:val="1"/>
          <w:rtl w:val="0"/>
        </w:rPr>
        <w:t xml:space="preserve">Worker Screening Act 2020</w:t>
      </w:r>
      <w:r w:rsidDel="00000000" w:rsidR="00000000" w:rsidRPr="00000000">
        <w:rPr>
          <w:rtl w:val="0"/>
        </w:rPr>
        <w:t xml:space="preserve"> (Vic), child-related work is work that 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rsidR="00000000" w:rsidDel="00000000" w:rsidP="00000000" w:rsidRDefault="00000000" w:rsidRPr="00000000" w14:paraId="0000000D">
      <w:pPr>
        <w:spacing w:after="240" w:before="40" w:lineRule="auto"/>
        <w:jc w:val="both"/>
        <w:rPr>
          <w:b w:val="1"/>
          <w:bCs w:val="1"/>
        </w:rPr>
      </w:pPr>
      <w:r w:rsidDel="00000000" w:rsidR="00000000" w:rsidRPr="00000000">
        <w:rPr>
          <w:i w:val="1"/>
          <w:iCs w:val="1"/>
          <w:rtl w:val="0"/>
        </w:rPr>
        <w:t xml:space="preserve">Closely related family member:</w:t>
      </w:r>
      <w:r w:rsidDel="00000000" w:rsidR="00000000" w:rsidRPr="00000000">
        <w:rPr>
          <w:rtl w:val="0"/>
        </w:rPr>
        <w:t xml:space="preserve"> parent, carer, parent/carer’s spouse or domestic partner, stepparent, parent/carer’s mother or father in-law, grandparent, uncle or aunt, brother or sister, including step or half siblings. </w:t>
      </w:r>
      <w:r w:rsidDel="00000000" w:rsidR="00000000" w:rsidRPr="00000000">
        <w:rPr>
          <w:rtl w:val="0"/>
        </w:rPr>
      </w:r>
    </w:p>
    <w:p w:rsidR="00000000" w:rsidDel="00000000" w:rsidP="00000000" w:rsidRDefault="00000000" w:rsidRPr="00000000" w14:paraId="0000000E">
      <w:pPr>
        <w:spacing w:after="240" w:before="40" w:lineRule="auto"/>
        <w:jc w:val="both"/>
        <w:rPr/>
      </w:pPr>
      <w:r w:rsidDel="00000000" w:rsidR="00000000" w:rsidRPr="00000000">
        <w:rPr>
          <w:i w:val="1"/>
          <w:iCs w:val="1"/>
          <w:rtl w:val="0"/>
        </w:rPr>
        <w:t xml:space="preserve">Volunteer worker</w:t>
      </w:r>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t xml:space="preserve">A volunteer school worker is a person who voluntarily engages in school work or approved community work without payment or reward. </w:t>
      </w:r>
    </w:p>
    <w:p w:rsidR="00000000" w:rsidDel="00000000" w:rsidP="00000000" w:rsidRDefault="00000000" w:rsidRPr="00000000" w14:paraId="0000000F">
      <w:pPr>
        <w:spacing w:after="240" w:before="40" w:lineRule="auto"/>
        <w:jc w:val="both"/>
        <w:rPr>
          <w:i w:val="1"/>
          <w:iCs w:val="1"/>
        </w:rPr>
      </w:pPr>
      <w:r w:rsidDel="00000000" w:rsidR="00000000" w:rsidRPr="00000000">
        <w:rPr>
          <w:i w:val="1"/>
          <w:iCs w:val="1"/>
          <w:rtl w:val="0"/>
        </w:rPr>
        <w:t xml:space="preserve">School work</w:t>
      </w:r>
      <w:r w:rsidDel="00000000" w:rsidR="00000000" w:rsidRPr="00000000">
        <w:rPr>
          <w:rtl w:val="0"/>
        </w:rPr>
        <w:t xml:space="preserve">: School work means: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Carrying out the functions of a School Council</w:t>
      </w:r>
    </w:p>
    <w:p w:rsidR="00000000" w:rsidDel="00000000" w:rsidP="00000000" w:rsidRDefault="00000000" w:rsidRPr="00000000" w14:paraId="000000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activity carried out for the welfare of a school, by the School Council, any parents’ club or association or any other body organised to promote the welfare of the school</w:t>
      </w:r>
    </w:p>
    <w:p w:rsidR="00000000" w:rsidDel="00000000" w:rsidP="00000000" w:rsidRDefault="00000000" w:rsidRPr="00000000" w14:paraId="000000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activity carried out for the welfare of the school at the request of the Principal or School Council</w:t>
      </w:r>
    </w:p>
    <w:p w:rsidR="00000000" w:rsidDel="00000000" w:rsidP="00000000" w:rsidRDefault="00000000" w:rsidRPr="00000000" w14:paraId="000000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assistance in the work of any school or kindergarten</w:t>
      </w:r>
    </w:p>
    <w:p w:rsidR="00000000" w:rsidDel="00000000" w:rsidP="00000000" w:rsidRDefault="00000000" w:rsidRPr="00000000" w14:paraId="000000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Attending meetings in relation to government schools convened by any organisation which receives government financial support.</w:t>
      </w:r>
    </w:p>
    <w:p w:rsidR="00000000" w:rsidDel="00000000" w:rsidP="00000000" w:rsidRDefault="00000000" w:rsidRPr="00000000" w14:paraId="00000015">
      <w:pPr>
        <w:spacing w:after="240" w:before="40" w:lineRule="auto"/>
        <w:jc w:val="both"/>
        <w:rPr/>
      </w:pPr>
      <w:r w:rsidDel="00000000" w:rsidR="00000000" w:rsidRPr="00000000">
        <w:rPr>
          <w:rtl w:val="0"/>
        </w:rPr>
        <w:t xml:space="preserve">This is a broad definition and means that volunteers who participate in school community activities, such as fundraising and assisting with excursions, are legally protected (i.e. indemnified) from action by others in the event of an injury or accident whilst they are performing volunteer school work in good faith.</w:t>
      </w:r>
    </w:p>
    <w:p w:rsidR="00000000" w:rsidDel="00000000" w:rsidP="00000000" w:rsidRDefault="00000000" w:rsidRPr="00000000" w14:paraId="0000001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17">
      <w:pPr>
        <w:spacing w:after="240" w:before="40" w:lineRule="auto"/>
        <w:jc w:val="both"/>
        <w:rPr/>
      </w:pPr>
      <w:r w:rsidDel="00000000" w:rsidR="00000000" w:rsidRPr="00000000">
        <w:rPr>
          <w:rtl w:val="0"/>
        </w:rPr>
        <w:t xml:space="preserve">Harrisfield Primary School is committed to implementing and following practices which protect the safety and wellbeing of children and our staff and volunteers. Harrisfield Primary School seeks to provide an open and friendly learning environment which values and encourages volunteers to our school. </w:t>
      </w:r>
    </w:p>
    <w:p w:rsidR="00000000" w:rsidDel="00000000" w:rsidP="00000000" w:rsidRDefault="00000000" w:rsidRPr="00000000" w14:paraId="00000018">
      <w:pPr>
        <w:spacing w:after="240" w:before="40" w:lineRule="auto"/>
        <w:jc w:val="both"/>
        <w:rPr/>
      </w:pPr>
      <w:r w:rsidDel="00000000" w:rsidR="00000000" w:rsidRPr="00000000">
        <w:rPr>
          <w:rtl w:val="0"/>
        </w:rPr>
        <w:t xml:space="preserve">The procedures set out below are designed to ensure that Harrisfield Primary School’s volunteers are suitable to work with children and are well-placed to make a positive contribution to our school community. </w:t>
      </w:r>
    </w:p>
    <w:p w:rsidR="00000000" w:rsidDel="00000000" w:rsidP="00000000" w:rsidRDefault="00000000" w:rsidRPr="00000000" w14:paraId="00000019">
      <w:pPr>
        <w:pStyle w:val="Heading3"/>
        <w:spacing w:after="240" w:line="240" w:lineRule="auto"/>
        <w:jc w:val="both"/>
        <w:rPr>
          <w:b w:val="1"/>
          <w:bCs w:val="1"/>
          <w:color w:val="000000"/>
        </w:rPr>
      </w:pPr>
      <w:r w:rsidDel="00000000" w:rsidR="00000000" w:rsidRPr="00000000">
        <w:rPr>
          <w:b w:val="1"/>
          <w:bCs w:val="1"/>
          <w:color w:val="000000"/>
          <w:rtl w:val="0"/>
        </w:rPr>
        <w:t xml:space="preserve">Becoming a volunteer</w:t>
      </w:r>
    </w:p>
    <w:p w:rsidR="00000000" w:rsidDel="00000000" w:rsidP="00000000" w:rsidRDefault="00000000" w:rsidRPr="00000000" w14:paraId="0000001A">
      <w:pPr>
        <w:spacing w:after="240" w:before="40" w:lineRule="auto"/>
        <w:jc w:val="both"/>
        <w:rPr/>
      </w:pPr>
      <w:r w:rsidDel="00000000" w:rsidR="00000000" w:rsidRPr="00000000">
        <w:rPr>
          <w:rtl w:val="0"/>
        </w:rPr>
        <w:t xml:space="preserve">Members of our school community who would like to volunteer are encouraged to discuss suitability with the classroom teacher, PLC leader, Assistant Principal and/ or Principal depending on the type of volunteering they would like to undertake. </w:t>
      </w:r>
    </w:p>
    <w:p w:rsidR="00000000" w:rsidDel="00000000" w:rsidP="00000000" w:rsidRDefault="00000000" w:rsidRPr="00000000" w14:paraId="0000001B">
      <w:pPr>
        <w:pStyle w:val="Heading3"/>
        <w:spacing w:after="240" w:line="240" w:lineRule="auto"/>
        <w:jc w:val="both"/>
        <w:rPr>
          <w:b w:val="1"/>
          <w:bCs w:val="1"/>
          <w:color w:val="000000"/>
        </w:rPr>
      </w:pPr>
      <w:r w:rsidDel="00000000" w:rsidR="00000000" w:rsidRPr="00000000">
        <w:rPr>
          <w:b w:val="1"/>
          <w:bCs w:val="1"/>
          <w:color w:val="000000"/>
          <w:rtl w:val="0"/>
        </w:rPr>
        <w:t xml:space="preserve">Suitability checks including Working with Children Checks</w:t>
      </w:r>
    </w:p>
    <w:p w:rsidR="00000000" w:rsidDel="00000000" w:rsidP="00000000" w:rsidRDefault="00000000" w:rsidRPr="00000000" w14:paraId="0000001C">
      <w:pPr>
        <w:spacing w:after="240" w:before="40" w:lineRule="auto"/>
        <w:jc w:val="both"/>
        <w:rPr>
          <w:b w:val="1"/>
          <w:bCs w:val="1"/>
          <w:i w:val="1"/>
          <w:iCs w:val="1"/>
        </w:rPr>
      </w:pPr>
      <w:r w:rsidDel="00000000" w:rsidR="00000000" w:rsidRPr="00000000">
        <w:rPr>
          <w:b w:val="1"/>
          <w:bCs w:val="1"/>
          <w:i w:val="1"/>
          <w:iCs w:val="1"/>
          <w:rtl w:val="0"/>
        </w:rPr>
        <w:t xml:space="preserve">Working with students</w:t>
      </w:r>
    </w:p>
    <w:p w:rsidR="00000000" w:rsidDel="00000000" w:rsidP="00000000" w:rsidRDefault="00000000" w:rsidRPr="00000000" w14:paraId="0000001D">
      <w:pPr>
        <w:spacing w:after="240" w:before="40" w:lineRule="auto"/>
        <w:jc w:val="both"/>
        <w:rPr/>
      </w:pPr>
      <w:r w:rsidDel="00000000" w:rsidR="00000000" w:rsidRPr="00000000">
        <w:rPr>
          <w:rtl w:val="0"/>
        </w:rPr>
        <w:t xml:space="preserve">Harrisfield Primary School values the many volunteers that assist in our school community.  E.g. in our classrooms/ with sports events/ camps/ excursions/ school productions and concerts/ other events and programs. To ensure that we are meeting our legal obligations under the </w:t>
      </w:r>
      <w:r w:rsidDel="00000000" w:rsidR="00000000" w:rsidRPr="00000000">
        <w:rPr>
          <w:i w:val="1"/>
          <w:iCs w:val="1"/>
          <w:rtl w:val="0"/>
        </w:rPr>
        <w:t xml:space="preserve">Worker Screening Act </w:t>
      </w:r>
      <w:r w:rsidDel="00000000" w:rsidR="00000000" w:rsidRPr="00000000">
        <w:rPr>
          <w:rtl w:val="0"/>
        </w:rPr>
        <w:t xml:space="preserve">and the Child Safe Standards, Harrisfield Primary School is required to undertake suitability checks which in most cases will involve asking for evidence of a Working with Children (WWC) Clearance and may also involve undertaking reference, proof of identity, qualification and work history involving children checks.</w:t>
      </w:r>
    </w:p>
    <w:p w:rsidR="00000000" w:rsidDel="00000000" w:rsidP="00000000" w:rsidRDefault="00000000" w:rsidRPr="00000000" w14:paraId="0000001E">
      <w:pPr>
        <w:spacing w:after="240" w:before="40" w:lineRule="auto"/>
        <w:jc w:val="both"/>
        <w:rPr/>
      </w:pPr>
      <w:r w:rsidDel="00000000" w:rsidR="00000000" w:rsidRPr="00000000">
        <w:rPr>
          <w:rtl w:val="0"/>
        </w:rPr>
        <w:t xml:space="preserve">Considering our legal obligations, and our commitment to ensuring that Harrisfield Primary School is a child safe environment, we will require volunteers to obtain a WWC Clearance and produce their valid card to the school office for verification in the following circumstances: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4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Volunteers who are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not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parent/family members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any student at the school if they are engaged in child-related work regardless of whether they are being supervised. </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4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Parent/family volunteers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are assisting with any classroom or school activities involving direct contact with children in circumstances where the volunteer’s child is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participating, or does not ordinarily participate in, the activity.</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Parent/family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volunteers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assist with excursions (including swimming), camps and similar events, regardless of whether their own child is participating or not.</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Parent/family volunteers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regularly assist in school activities, regardless of whether their own child is participating or not.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Parent/community School Council members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sitting on School Council with student School Council members, regardless of whether their own child is a student member or not.</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4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Principal may consider at any stage adding other categories where a requirement for a WWCC or other suitability check, is required. </w:t>
      </w:r>
    </w:p>
    <w:p w:rsidR="00000000" w:rsidDel="00000000" w:rsidP="00000000" w:rsidRDefault="00000000" w:rsidRPr="00000000" w14:paraId="00000027">
      <w:pPr>
        <w:spacing w:after="240" w:before="40" w:lineRule="auto"/>
        <w:jc w:val="both"/>
        <w:rPr/>
      </w:pPr>
      <w:r w:rsidDel="00000000" w:rsidR="00000000" w:rsidRPr="00000000">
        <w:rPr>
          <w:rtl w:val="0"/>
        </w:rPr>
        <w:t xml:space="preserve">In addition, depending on the nature of the volunteer work, our school may ask the volunteer to provide other suitability checks at its discretion (for example, references, work history involving children and/or qualifications). Proof of identity may also be required in some circumstances.</w:t>
      </w:r>
    </w:p>
    <w:p w:rsidR="00000000" w:rsidDel="00000000" w:rsidP="00000000" w:rsidRDefault="00000000" w:rsidRPr="00000000" w14:paraId="00000028">
      <w:pPr>
        <w:spacing w:after="240" w:before="40" w:lineRule="auto"/>
        <w:jc w:val="both"/>
        <w:rPr>
          <w:b w:val="1"/>
          <w:bCs w:val="1"/>
          <w:i w:val="1"/>
          <w:iCs w:val="1"/>
        </w:rPr>
      </w:pPr>
      <w:r w:rsidDel="00000000" w:rsidR="00000000" w:rsidRPr="00000000">
        <w:rPr>
          <w:b w:val="1"/>
          <w:bCs w:val="1"/>
          <w:i w:val="1"/>
          <w:iCs w:val="1"/>
          <w:rtl w:val="0"/>
        </w:rPr>
        <w:t xml:space="preserve">Non child-related work </w:t>
      </w:r>
    </w:p>
    <w:p w:rsidR="00000000" w:rsidDel="00000000" w:rsidP="00000000" w:rsidRDefault="00000000" w:rsidRPr="00000000" w14:paraId="00000029">
      <w:pPr>
        <w:spacing w:after="240" w:before="40" w:lineRule="auto"/>
        <w:jc w:val="both"/>
        <w:rPr/>
      </w:pPr>
      <w:r w:rsidDel="00000000" w:rsidR="00000000" w:rsidRPr="00000000">
        <w:rPr>
          <w:rtl w:val="0"/>
        </w:rPr>
        <w:t xml:space="preserve">On some occasions, parents and other members of the school community may volunteer to do work that is not child-related. For example, volunteering on the weekend for gardening, maintenance, working bees, other fundraising groups that meet in the evenings during which children will not be, or would not reasonably be expected to be, present. </w:t>
      </w:r>
    </w:p>
    <w:p w:rsidR="00000000" w:rsidDel="00000000" w:rsidP="00000000" w:rsidRDefault="00000000" w:rsidRPr="00000000" w14:paraId="0000002A">
      <w:pPr>
        <w:spacing w:after="240" w:before="40" w:lineRule="auto"/>
        <w:jc w:val="both"/>
        <w:rPr/>
      </w:pPr>
      <w:r w:rsidDel="00000000" w:rsidR="00000000" w:rsidRPr="00000000">
        <w:rPr>
          <w:rtl w:val="0"/>
        </w:rPr>
        <w:t xml:space="preserve">Volunteers for this type of work are not required to have Working with Children or other suitability checks as they are not engaged in child-related work and children are not generally present during these activities. However, Harrisfield Primary School reserves the right to undertake suitability checks, including proof of identity and WWC Clearance, at its discretion if considered necessary for any particular activities or circumstances. </w:t>
      </w:r>
    </w:p>
    <w:p w:rsidR="00000000" w:rsidDel="00000000" w:rsidP="00000000" w:rsidRDefault="00000000" w:rsidRPr="00000000" w14:paraId="0000002B">
      <w:pPr>
        <w:spacing w:after="240" w:before="40" w:lineRule="auto"/>
        <w:jc w:val="both"/>
        <w:rPr/>
      </w:pPr>
      <w:r w:rsidDel="00000000" w:rsidR="00000000" w:rsidRPr="00000000">
        <w:rPr>
          <w:rtl w:val="0"/>
        </w:rPr>
        <w:t xml:space="preserve">School Council members and volunteers on any sub-committee of School Council will be asked to provide a valid WWC Clearance. Whilst we acknowledge that these volunteers will not be engaging in child-related work as part of their role, even when there is a student sitting on the School Council, we believe that it is important that our volunteers who are involved in making important decisions about our school which will have an impact on students do have a valid WWC Clearance. </w:t>
      </w:r>
    </w:p>
    <w:p w:rsidR="00000000" w:rsidDel="00000000" w:rsidP="00000000" w:rsidRDefault="00000000" w:rsidRPr="00000000" w14:paraId="0000002C">
      <w:pPr>
        <w:pStyle w:val="Heading3"/>
        <w:spacing w:after="240" w:line="240" w:lineRule="auto"/>
        <w:jc w:val="both"/>
        <w:rPr>
          <w:b w:val="1"/>
          <w:bCs w:val="1"/>
          <w:color w:val="000000"/>
        </w:rPr>
      </w:pPr>
      <w:r w:rsidDel="00000000" w:rsidR="00000000" w:rsidRPr="00000000">
        <w:rPr>
          <w:b w:val="1"/>
          <w:bCs w:val="1"/>
          <w:color w:val="000000"/>
          <w:rtl w:val="0"/>
        </w:rPr>
        <w:t xml:space="preserve">Training and induction</w:t>
      </w:r>
    </w:p>
    <w:p w:rsidR="00000000" w:rsidDel="00000000" w:rsidP="00000000" w:rsidRDefault="00000000" w:rsidRPr="00000000" w14:paraId="0000002D">
      <w:pPr>
        <w:spacing w:after="240" w:before="40" w:lineRule="auto"/>
        <w:jc w:val="both"/>
        <w:rPr/>
      </w:pPr>
      <w:r w:rsidDel="00000000" w:rsidR="00000000" w:rsidRPr="00000000">
        <w:rPr>
          <w:rtl w:val="0"/>
        </w:rPr>
        <w:t xml:space="preserve">Under the Child Safe Standards volunteers must have an appropriate induction and training in child safety and wellbeing.</w:t>
      </w:r>
    </w:p>
    <w:p w:rsidR="00000000" w:rsidDel="00000000" w:rsidP="00000000" w:rsidRDefault="00000000" w:rsidRPr="00000000" w14:paraId="0000002E">
      <w:pPr>
        <w:spacing w:after="240" w:before="40" w:lineRule="auto"/>
        <w:jc w:val="both"/>
        <w:rPr/>
      </w:pPr>
      <w:r w:rsidDel="00000000" w:rsidR="00000000" w:rsidRPr="00000000">
        <w:rPr>
          <w:rtl w:val="0"/>
        </w:rPr>
        <w:t xml:space="preserve">To support us to maintain a child safe environment, before engaging in any work where children are present or reasonably likely to be present, volunteers must familiarise themselves with the policies, procedures and code of conduct etc, referred to in our Induction pack and ensure the actions and requirements in these documents are followed when volunteering for our school. </w:t>
      </w:r>
    </w:p>
    <w:p w:rsidR="00000000" w:rsidDel="00000000" w:rsidP="00000000" w:rsidRDefault="00000000" w:rsidRPr="00000000" w14:paraId="0000002F">
      <w:pPr>
        <w:spacing w:after="240" w:before="40" w:lineRule="auto"/>
        <w:jc w:val="both"/>
        <w:rPr>
          <w:color w:val="000000"/>
        </w:rPr>
      </w:pPr>
      <w:r w:rsidDel="00000000" w:rsidR="00000000" w:rsidRPr="00000000">
        <w:rPr>
          <w:rtl w:val="0"/>
        </w:rPr>
        <w:t xml:space="preserve">Depending on the nature and responsibilities of their role, Harrisfield Primary School may also require volunteers to complete additional child safety training.</w:t>
      </w:r>
      <w:r w:rsidDel="00000000" w:rsidR="00000000" w:rsidRPr="00000000">
        <w:rPr>
          <w:rtl w:val="0"/>
        </w:rPr>
      </w:r>
    </w:p>
    <w:p w:rsidR="00000000" w:rsidDel="00000000" w:rsidP="00000000" w:rsidRDefault="00000000" w:rsidRPr="00000000" w14:paraId="00000030">
      <w:pPr>
        <w:pStyle w:val="Heading3"/>
        <w:spacing w:after="240" w:line="240" w:lineRule="auto"/>
        <w:jc w:val="both"/>
        <w:rPr>
          <w:b w:val="1"/>
          <w:bCs w:val="1"/>
          <w:color w:val="000000"/>
        </w:rPr>
      </w:pPr>
      <w:r w:rsidDel="00000000" w:rsidR="00000000" w:rsidRPr="00000000">
        <w:rPr>
          <w:b w:val="1"/>
          <w:bCs w:val="1"/>
          <w:color w:val="000000"/>
          <w:rtl w:val="0"/>
        </w:rPr>
        <w:t xml:space="preserve">Management and supervision</w:t>
      </w:r>
    </w:p>
    <w:p w:rsidR="00000000" w:rsidDel="00000000" w:rsidP="00000000" w:rsidRDefault="00000000" w:rsidRPr="00000000" w14:paraId="00000031">
      <w:pPr>
        <w:spacing w:after="240" w:before="40" w:lineRule="auto"/>
        <w:jc w:val="both"/>
        <w:rPr/>
      </w:pPr>
      <w:r w:rsidDel="00000000" w:rsidR="00000000" w:rsidRPr="00000000">
        <w:rPr>
          <w:rtl w:val="0"/>
        </w:rPr>
        <w:t xml:space="preserve">Volunteer workers will be expected to comply with any reasonable direction of the Principal (or their nominee). This will include the requirement to follow our school’s policies, including, but not limited to our Child Safety &amp; Wellbeing Policy / Statement of Commitment to Child Safety, our Child Safety Code of Conduct, Student Wellbeing and Engagement policy and our Statement of Values and School Philosophy. </w:t>
      </w:r>
    </w:p>
    <w:p w:rsidR="00000000" w:rsidDel="00000000" w:rsidP="00000000" w:rsidRDefault="00000000" w:rsidRPr="00000000" w14:paraId="00000032">
      <w:pPr>
        <w:spacing w:after="240" w:before="40" w:lineRule="auto"/>
        <w:rPr/>
      </w:pPr>
      <w:r w:rsidDel="00000000" w:rsidR="00000000" w:rsidRPr="00000000">
        <w:rPr>
          <w:rtl w:val="0"/>
        </w:rPr>
        <w:t xml:space="preserve">Volunteer workers will also be expected to act consistently with Department of Education and Training policies, to the extent that they apply to volunteer workers, including the Department’s policies relating to </w:t>
      </w:r>
      <w:hyperlink r:id="rId9">
        <w:r w:rsidDel="00000000" w:rsidR="00000000" w:rsidRPr="00000000">
          <w:rPr>
            <w:color w:val="0000ff"/>
            <w:u w:val="single"/>
            <w:rtl w:val="0"/>
          </w:rPr>
          <w:t xml:space="preserve">Equal Opportunity and Anti-Discrimination</w:t>
        </w:r>
      </w:hyperlink>
      <w:r w:rsidDel="00000000" w:rsidR="00000000" w:rsidRPr="00000000">
        <w:rPr>
          <w:rtl w:val="0"/>
        </w:rPr>
        <w:t xml:space="preserve">, </w:t>
      </w:r>
      <w:hyperlink r:id="rId10">
        <w:r w:rsidDel="00000000" w:rsidR="00000000" w:rsidRPr="00000000">
          <w:rPr>
            <w:color w:val="0000ff"/>
            <w:u w:val="single"/>
            <w:rtl w:val="0"/>
          </w:rPr>
          <w:t xml:space="preserve">Sexual Harassment</w:t>
        </w:r>
      </w:hyperlink>
      <w:r w:rsidDel="00000000" w:rsidR="00000000" w:rsidRPr="00000000">
        <w:rPr>
          <w:rtl w:val="0"/>
        </w:rPr>
        <w:t xml:space="preserve"> and </w:t>
      </w:r>
      <w:hyperlink r:id="rId11">
        <w:r w:rsidDel="00000000" w:rsidR="00000000" w:rsidRPr="00000000">
          <w:rPr>
            <w:color w:val="0000ff"/>
            <w:u w:val="single"/>
            <w:rtl w:val="0"/>
          </w:rPr>
          <w:t xml:space="preserve">Workplace Bullying</w:t>
        </w:r>
      </w:hyperlink>
      <w:r w:rsidDel="00000000" w:rsidR="00000000" w:rsidRPr="00000000">
        <w:rPr>
          <w:rtl w:val="0"/>
        </w:rPr>
        <w:t xml:space="preserve">.  </w:t>
      </w:r>
    </w:p>
    <w:p w:rsidR="00000000" w:rsidDel="00000000" w:rsidP="00000000" w:rsidRDefault="00000000" w:rsidRPr="00000000" w14:paraId="00000033">
      <w:pPr>
        <w:spacing w:after="240" w:before="40" w:lineRule="auto"/>
        <w:rPr/>
      </w:pPr>
      <w:r w:rsidDel="00000000" w:rsidR="00000000" w:rsidRPr="00000000">
        <w:rPr>
          <w:rtl w:val="0"/>
        </w:rPr>
        <w:t xml:space="preserve">The Principal (or their nominee) will determine the level of school staff supervision required for volunteers, depending on the type of work being performed, and with a focus on ensuring the safety and wellbeing of students.</w:t>
      </w:r>
    </w:p>
    <w:p w:rsidR="00000000" w:rsidDel="00000000" w:rsidP="00000000" w:rsidRDefault="00000000" w:rsidRPr="00000000" w14:paraId="00000034">
      <w:pPr>
        <w:spacing w:after="240" w:before="40" w:lineRule="auto"/>
        <w:rPr/>
      </w:pPr>
      <w:r w:rsidDel="00000000" w:rsidR="00000000" w:rsidRPr="00000000">
        <w:rPr>
          <w:rtl w:val="0"/>
        </w:rPr>
        <w:t xml:space="preserve">The Principal has the discretion to make a decision about the ongoing suitability of a volunteer worker and may determine at any time whether or not a person is suitable to volunteer at Harrisfield Primary School.</w:t>
      </w:r>
    </w:p>
    <w:p w:rsidR="00000000" w:rsidDel="00000000" w:rsidP="00000000" w:rsidRDefault="00000000" w:rsidRPr="00000000" w14:paraId="00000035">
      <w:pPr>
        <w:spacing w:after="240" w:before="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Privacy and information-sharing</w:t>
      </w:r>
    </w:p>
    <w:p w:rsidR="00000000" w:rsidDel="00000000" w:rsidP="00000000" w:rsidRDefault="00000000" w:rsidRPr="00000000" w14:paraId="00000036">
      <w:pPr>
        <w:spacing w:after="240" w:before="40" w:lineRule="auto"/>
        <w:jc w:val="both"/>
        <w:rPr/>
      </w:pPr>
      <w:r w:rsidDel="00000000" w:rsidR="00000000" w:rsidRPr="00000000">
        <w:rPr>
          <w:rtl w:val="0"/>
        </w:rPr>
        <w:t xml:space="preserve">Volunteers must ensure that any student information they become aware of because of their volunteer work is managed sensitively and in accordance with the </w:t>
      </w:r>
      <w:hyperlink r:id="rId12">
        <w:r w:rsidDel="00000000" w:rsidR="00000000" w:rsidRPr="00000000">
          <w:rPr>
            <w:color w:val="0000ff"/>
            <w:u w:val="single"/>
            <w:rtl w:val="0"/>
          </w:rPr>
          <w:t xml:space="preserve">Schools’ Privacy Policy</w:t>
        </w:r>
      </w:hyperlink>
      <w:r w:rsidDel="00000000" w:rsidR="00000000" w:rsidRPr="00000000">
        <w:rPr>
          <w:rtl w:val="0"/>
        </w:rPr>
        <w:t xml:space="preserve"> and the Department’s Policy on </w:t>
      </w:r>
      <w:hyperlink r:id="rId13">
        <w:r w:rsidDel="00000000" w:rsidR="00000000" w:rsidRPr="00000000">
          <w:rPr>
            <w:color w:val="0000ff"/>
            <w:u w:val="single"/>
            <w:rtl w:val="0"/>
          </w:rPr>
          <w:t xml:space="preserve">Privacy and Information Sharing</w:t>
        </w:r>
      </w:hyperlink>
      <w:r w:rsidDel="00000000" w:rsidR="00000000" w:rsidRPr="00000000">
        <w:rPr>
          <w:rtl w:val="0"/>
        </w:rPr>
        <w:t xml:space="preserve">. </w:t>
      </w:r>
    </w:p>
    <w:p w:rsidR="00000000" w:rsidDel="00000000" w:rsidP="00000000" w:rsidRDefault="00000000" w:rsidRPr="00000000" w14:paraId="00000037">
      <w:pPr>
        <w:spacing w:after="240" w:before="40" w:lineRule="auto"/>
        <w:jc w:val="both"/>
        <w:rPr/>
      </w:pPr>
      <w:r w:rsidDel="00000000" w:rsidR="00000000" w:rsidRPr="00000000">
        <w:rPr>
          <w:rtl w:val="0"/>
        </w:rPr>
        <w:t xml:space="preserve">Under these policies, student information can and should be shared with relevant school staff to:</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0" w:line="252.00000000000003"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student’s education, wellbeing and health; </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reduce the risk of reasonably foreseeable harm to the student, other students, staff or visitors;</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reasonable adjustments to accommodate the student’s disability; or</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52.00000000000003"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safe and secure workplace.  </w:t>
      </w:r>
    </w:p>
    <w:p w:rsidR="00000000" w:rsidDel="00000000" w:rsidP="00000000" w:rsidRDefault="00000000" w:rsidRPr="00000000" w14:paraId="0000003C">
      <w:pPr>
        <w:rPr/>
      </w:pPr>
      <w:r w:rsidDel="00000000" w:rsidR="00000000" w:rsidRPr="00000000">
        <w:rPr>
          <w:rtl w:val="0"/>
        </w:rPr>
        <w:t xml:space="preserve">Volunteers must immediately report any child safety concerns that they become aware of to a member of staff to ensure appropriate action. There are some circumstances where volunteers may also be obliged to disclose information to authorities outside of the school such as to Victoria Police. For further information on child safety responding and reporting obligations refer to: </w:t>
      </w:r>
      <w:r w:rsidDel="00000000" w:rsidR="00000000" w:rsidRPr="00000000">
        <w:rPr>
          <w:i w:val="1"/>
          <w:iCs w:val="1"/>
          <w:rtl w:val="0"/>
        </w:rPr>
        <w:t xml:space="preserve">Child Safety Responding and Reporting Obligations (including Mandatory Reporting) Policy and Procedures. </w:t>
      </w: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Records management</w:t>
      </w:r>
    </w:p>
    <w:p w:rsidR="00000000" w:rsidDel="00000000" w:rsidP="00000000" w:rsidRDefault="00000000" w:rsidRPr="00000000" w14:paraId="0000003E">
      <w:pPr>
        <w:rPr/>
      </w:pPr>
      <w:r w:rsidDel="00000000" w:rsidR="00000000" w:rsidRPr="00000000">
        <w:rPr>
          <w:rtl w:val="0"/>
        </w:rPr>
        <w:t xml:space="preserve">While it is unlikely volunteers will be responsible for any school records during their volunteer work, any school records that volunteers are responsible for must be provided to the Assistant Principal to ensure they are managed in accordance with the Department’s policy: </w:t>
      </w:r>
      <w:hyperlink r:id="rId14">
        <w:r w:rsidDel="00000000" w:rsidR="00000000" w:rsidRPr="00000000">
          <w:rPr>
            <w:color w:val="0000ff"/>
            <w:u w:val="single"/>
            <w:rtl w:val="0"/>
          </w:rPr>
          <w:t xml:space="preserve">Records Management – Schools.</w:t>
        </w:r>
      </w:hyperlink>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3"/>
        <w:spacing w:after="240" w:line="240" w:lineRule="auto"/>
        <w:jc w:val="both"/>
        <w:rPr>
          <w:b w:val="1"/>
          <w:bCs w:val="1"/>
          <w:color w:val="000000"/>
        </w:rPr>
      </w:pPr>
      <w:r w:rsidDel="00000000" w:rsidR="00000000" w:rsidRPr="00000000">
        <w:rPr>
          <w:b w:val="1"/>
          <w:bCs w:val="1"/>
          <w:color w:val="000000"/>
          <w:rtl w:val="0"/>
        </w:rPr>
        <w:t xml:space="preserve">Compensation</w:t>
      </w:r>
    </w:p>
    <w:p w:rsidR="00000000" w:rsidDel="00000000" w:rsidP="00000000" w:rsidRDefault="00000000" w:rsidRPr="00000000" w14:paraId="00000041">
      <w:pPr>
        <w:spacing w:after="240" w:before="40" w:lineRule="auto"/>
        <w:jc w:val="both"/>
        <w:rPr>
          <w:i w:val="1"/>
          <w:iCs w:val="1"/>
        </w:rPr>
      </w:pPr>
      <w:r w:rsidDel="00000000" w:rsidR="00000000" w:rsidRPr="00000000">
        <w:rPr>
          <w:i w:val="1"/>
          <w:iCs w:val="1"/>
          <w:rtl w:val="0"/>
        </w:rPr>
        <w:t xml:space="preserve">Personal injury</w:t>
      </w:r>
    </w:p>
    <w:p w:rsidR="00000000" w:rsidDel="00000000" w:rsidP="00000000" w:rsidRDefault="00000000" w:rsidRPr="00000000" w14:paraId="00000042">
      <w:pPr>
        <w:spacing w:after="240" w:before="40" w:lineRule="auto"/>
        <w:jc w:val="both"/>
        <w:rPr/>
      </w:pPr>
      <w:r w:rsidDel="00000000" w:rsidR="00000000" w:rsidRPr="00000000">
        <w:rPr>
          <w:rtl w:val="0"/>
        </w:rPr>
        <w:t xml:space="preserve">Volunteer workers are covered by the Department of Education and Training’s Workers Compensation Policy if they suffer personal injury in the course of engaging in school work.</w:t>
      </w:r>
    </w:p>
    <w:p w:rsidR="00000000" w:rsidDel="00000000" w:rsidP="00000000" w:rsidRDefault="00000000" w:rsidRPr="00000000" w14:paraId="00000043">
      <w:pPr>
        <w:spacing w:after="240" w:before="40" w:lineRule="auto"/>
        <w:jc w:val="both"/>
        <w:rPr>
          <w:i w:val="1"/>
          <w:iCs w:val="1"/>
        </w:rPr>
      </w:pPr>
      <w:r w:rsidDel="00000000" w:rsidR="00000000" w:rsidRPr="00000000">
        <w:rPr>
          <w:i w:val="1"/>
          <w:iCs w:val="1"/>
          <w:rtl w:val="0"/>
        </w:rPr>
        <w:t xml:space="preserve">Property damage</w:t>
      </w:r>
    </w:p>
    <w:p w:rsidR="00000000" w:rsidDel="00000000" w:rsidP="00000000" w:rsidRDefault="00000000" w:rsidRPr="00000000" w14:paraId="00000044">
      <w:pPr>
        <w:spacing w:after="240" w:before="40" w:lineRule="auto"/>
        <w:jc w:val="both"/>
        <w:rPr/>
      </w:pPr>
      <w:r w:rsidDel="00000000" w:rsidR="00000000" w:rsidRPr="00000000">
        <w:rPr>
          <w:rtl w:val="0"/>
        </w:rPr>
        <w:t xml:space="preserve">If a volunteer worker suffers damage to their property in the course of carrying out school work, the Minister (or delegate) may authorise such compensation as they consider reasonable in the circumstances. Claims of this nature should be directed to the Principal who will direct them to the Department’s Legal Division.</w:t>
      </w:r>
    </w:p>
    <w:p w:rsidR="00000000" w:rsidDel="00000000" w:rsidP="00000000" w:rsidRDefault="00000000" w:rsidRPr="00000000" w14:paraId="00000045">
      <w:pPr>
        <w:spacing w:after="240" w:before="40" w:lineRule="auto"/>
        <w:jc w:val="both"/>
        <w:rPr>
          <w:i w:val="1"/>
          <w:iCs w:val="1"/>
        </w:rPr>
      </w:pPr>
      <w:r w:rsidDel="00000000" w:rsidR="00000000" w:rsidRPr="00000000">
        <w:rPr>
          <w:i w:val="1"/>
          <w:iCs w:val="1"/>
          <w:rtl w:val="0"/>
        </w:rPr>
        <w:t xml:space="preserve">Public liability insurance</w:t>
      </w:r>
    </w:p>
    <w:p w:rsidR="00000000" w:rsidDel="00000000" w:rsidP="00000000" w:rsidRDefault="00000000" w:rsidRPr="00000000" w14:paraId="00000046">
      <w:pPr>
        <w:rPr/>
      </w:pPr>
      <w:r w:rsidDel="00000000" w:rsidR="00000000" w:rsidRPr="00000000">
        <w:rPr>
          <w:rtl w:val="0"/>
        </w:rPr>
        <w:t xml:space="preserve">The Department of Education and Training’s public liability insurance policy applies when a volunteer worker engaged in school work is legally liable for:</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claim for bodily injury to a third party </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damage to or the destruction of a third party’s property.</w:t>
        <w:br w:type="textWrapping"/>
      </w: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4A">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52">
      <w:pPr>
        <w:spacing w:after="0" w:line="240" w:lineRule="auto"/>
        <w:rPr/>
      </w:pPr>
      <w:r w:rsidDel="00000000" w:rsidR="00000000" w:rsidRPr="00000000">
        <w:rPr>
          <w:rtl w:val="0"/>
        </w:rPr>
      </w:r>
    </w:p>
    <w:p w:rsidR="00000000" w:rsidDel="00000000" w:rsidP="00000000" w:rsidRDefault="00000000" w:rsidRPr="00000000" w14:paraId="00000053">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RELATED POLICIES AND RESOURCES</w:t>
      </w:r>
    </w:p>
    <w:p w:rsidR="00000000" w:rsidDel="00000000" w:rsidP="00000000" w:rsidRDefault="00000000" w:rsidRPr="00000000" w14:paraId="00000054">
      <w:pPr>
        <w:spacing w:after="240" w:before="40" w:line="240" w:lineRule="auto"/>
        <w:jc w:val="both"/>
        <w:rPr>
          <w:color w:val="ffff00"/>
        </w:rPr>
      </w:pPr>
      <w:r w:rsidDel="00000000" w:rsidR="00000000" w:rsidRPr="00000000">
        <w:rPr>
          <w:rtl w:val="0"/>
        </w:rPr>
        <w:t xml:space="preserve">Harrisfield Primary School policies and resources relevant to this policy include: </w:t>
      </w:r>
      <w:r w:rsidDel="00000000" w:rsidR="00000000" w:rsidRPr="00000000">
        <w:rPr>
          <w:color w:val="202020"/>
          <w:rtl w:val="0"/>
        </w:rPr>
        <w:t xml:space="preserve">Statement of Values and School Philosophy, Visitors Policy, Child Safety Policy, </w:t>
      </w:r>
      <w:r w:rsidDel="00000000" w:rsidR="00000000" w:rsidRPr="00000000">
        <w:rPr>
          <w:rtl w:val="0"/>
        </w:rPr>
        <w:t xml:space="preserve">Child Safety Code of Conduct, Child Safety Responding and Reporting Obligations (</w:t>
      </w:r>
      <w:r w:rsidDel="00000000" w:rsidR="00000000" w:rsidRPr="00000000">
        <w:rPr>
          <w:i w:val="1"/>
          <w:iCs w:val="1"/>
          <w:rtl w:val="0"/>
        </w:rPr>
        <w:t xml:space="preserve">including Mandatory Reporting</w:t>
      </w:r>
      <w:r w:rsidDel="00000000" w:rsidR="00000000" w:rsidRPr="00000000">
        <w:rPr>
          <w:rtl w:val="0"/>
        </w:rPr>
        <w:t xml:space="preserve">) Policy and Procedures, Student Wellbeing and Engagement, Inclusion and Diversity Policy.</w:t>
      </w:r>
      <w:r w:rsidDel="00000000" w:rsidR="00000000" w:rsidRPr="00000000">
        <w:rPr>
          <w:rtl w:val="0"/>
        </w:rPr>
      </w:r>
    </w:p>
    <w:p w:rsidR="00000000" w:rsidDel="00000000" w:rsidP="00000000" w:rsidRDefault="00000000" w:rsidRPr="00000000" w14:paraId="00000055">
      <w:pPr>
        <w:spacing w:after="240" w:before="40" w:line="240" w:lineRule="auto"/>
        <w:jc w:val="both"/>
        <w:rPr>
          <w:color w:val="202020"/>
        </w:rPr>
      </w:pPr>
      <w:r w:rsidDel="00000000" w:rsidR="00000000" w:rsidRPr="00000000">
        <w:rPr>
          <w:color w:val="202020"/>
          <w:rtl w:val="0"/>
        </w:rPr>
        <w:t xml:space="preserve">Department policies:</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Equal Opportunity and Anti-Discrimination</w:t>
        </w:r>
      </w:hyperlink>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 Safe Standards</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Privacy and Information Sharing</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Records Management – School Records</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1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Sexual Harassment</w:t>
        </w:r>
      </w:hyperlink>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Volunteers in Schools</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Volunteer OHS Management</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2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Working with Children and Other Suitability Checks for School Volunteers and Visitors</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Workplace Bullying</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pStyle w:val="Heading2"/>
        <w:rPr>
          <w:b w:val="1"/>
          <w:bCs w:val="1"/>
          <w:smallCaps w:val="1"/>
          <w:color w:val="000000"/>
        </w:rPr>
      </w:pPr>
      <w:r w:rsidDel="00000000" w:rsidR="00000000" w:rsidRPr="00000000">
        <w:rPr>
          <w:b w:val="1"/>
          <w:bCs w:val="1"/>
          <w:smallCaps w:val="1"/>
          <w:color w:val="000000"/>
          <w:sz w:val="27"/>
          <w:szCs w:val="27"/>
          <w:rtl w:val="0"/>
        </w:rPr>
        <w:t xml:space="preserve">POLICY REVIEW AND APPROVAL </w:t>
      </w:r>
      <w:r w:rsidDel="00000000" w:rsidR="00000000" w:rsidRPr="00000000">
        <w:rPr>
          <w:rtl w:val="0"/>
        </w:rPr>
      </w:r>
    </w:p>
    <w:p w:rsidR="00000000" w:rsidDel="00000000" w:rsidP="00000000" w:rsidRDefault="00000000" w:rsidRPr="00000000" w14:paraId="00000061">
      <w:pPr>
        <w:pStyle w:val="Heading2"/>
        <w:rPr>
          <w:b w:val="1"/>
          <w:bCs w:val="1"/>
          <w:smallCaps w:val="1"/>
          <w:color w:val="5b9bd5"/>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62">
            <w:pPr>
              <w:rPr/>
            </w:pPr>
            <w:r w:rsidDel="00000000" w:rsidR="00000000" w:rsidRPr="00000000">
              <w:rPr>
                <w:rtl w:val="0"/>
              </w:rPr>
              <w:t xml:space="preserve">Policy last reviewed</w:t>
            </w:r>
          </w:p>
        </w:tc>
        <w:tc>
          <w:tcPr/>
          <w:p w:rsidR="00000000" w:rsidDel="00000000" w:rsidP="00000000" w:rsidRDefault="00000000" w:rsidRPr="00000000" w14:paraId="00000063">
            <w:pPr>
              <w:rPr/>
            </w:pPr>
            <w:r w:rsidDel="00000000" w:rsidR="00000000" w:rsidRPr="00000000">
              <w:rPr>
                <w:rtl w:val="0"/>
              </w:rPr>
              <w:t xml:space="preserve">May 2026</w:t>
            </w:r>
          </w:p>
        </w:tc>
      </w:tr>
      <w:tr>
        <w:trPr>
          <w:cantSplit w:val="0"/>
          <w:tblHeader w:val="0"/>
        </w:trPr>
        <w:tc>
          <w:tcPr/>
          <w:p w:rsidR="00000000" w:rsidDel="00000000" w:rsidP="00000000" w:rsidRDefault="00000000" w:rsidRPr="00000000" w14:paraId="00000064">
            <w:pPr>
              <w:rPr/>
            </w:pPr>
            <w:r w:rsidDel="00000000" w:rsidR="00000000" w:rsidRPr="00000000">
              <w:rPr>
                <w:rtl w:val="0"/>
              </w:rPr>
              <w:t xml:space="preserve">Consultation</w:t>
            </w:r>
          </w:p>
        </w:tc>
        <w:tc>
          <w:tcPr/>
          <w:p w:rsidR="00000000" w:rsidDel="00000000" w:rsidP="00000000" w:rsidRDefault="00000000" w:rsidRPr="00000000" w14:paraId="00000065">
            <w:pPr>
              <w:rPr/>
            </w:pPr>
            <w:r w:rsidDel="00000000" w:rsidR="00000000" w:rsidRPr="00000000">
              <w:rPr>
                <w:rFonts w:ascii="Calibri" w:cs="Calibri" w:eastAsia="Calibri" w:hAnsi="Calibri"/>
                <w:rtl w:val="0"/>
              </w:rPr>
              <w:t xml:space="preserve">School Council: Meeting </w:t>
            </w:r>
            <w:r w:rsidDel="00000000" w:rsidR="00000000" w:rsidRPr="00000000">
              <w:rPr>
                <w:rtl w:val="0"/>
              </w:rPr>
              <w:t xml:space="preserve">4th May 2026</w:t>
            </w:r>
            <w:r w:rsidDel="00000000" w:rsidR="00000000" w:rsidRPr="00000000">
              <w:rPr>
                <w:rtl w:val="0"/>
              </w:rPr>
            </w:r>
          </w:p>
        </w:tc>
      </w:tr>
      <w:tr>
        <w:trPr>
          <w:cantSplit w:val="0"/>
          <w:tblHeader w:val="0"/>
        </w:trPr>
        <w:tc>
          <w:tcPr/>
          <w:p w:rsidR="00000000" w:rsidDel="00000000" w:rsidP="00000000" w:rsidRDefault="00000000" w:rsidRPr="00000000" w14:paraId="00000066">
            <w:pPr>
              <w:rPr/>
            </w:pPr>
            <w:r w:rsidDel="00000000" w:rsidR="00000000" w:rsidRPr="00000000">
              <w:rPr>
                <w:rtl w:val="0"/>
              </w:rPr>
              <w:t xml:space="preserve">Approved by</w:t>
            </w:r>
          </w:p>
        </w:tc>
        <w:tc>
          <w:tcPr/>
          <w:p w:rsidR="00000000" w:rsidDel="00000000" w:rsidP="00000000" w:rsidRDefault="00000000" w:rsidRPr="00000000" w14:paraId="00000067">
            <w:pPr>
              <w:rPr/>
            </w:pPr>
            <w:r w:rsidDel="00000000" w:rsidR="00000000" w:rsidRPr="00000000">
              <w:rPr>
                <w:rtl w:val="0"/>
              </w:rPr>
              <w:t xml:space="preserve">Principal</w:t>
            </w:r>
          </w:p>
        </w:tc>
      </w:tr>
      <w:tr>
        <w:trPr>
          <w:cantSplit w:val="0"/>
          <w:tblHeader w:val="0"/>
        </w:trPr>
        <w:tc>
          <w:tcPr/>
          <w:p w:rsidR="00000000" w:rsidDel="00000000" w:rsidP="00000000" w:rsidRDefault="00000000" w:rsidRPr="00000000" w14:paraId="00000068">
            <w:pPr>
              <w:rPr/>
            </w:pPr>
            <w:r w:rsidDel="00000000" w:rsidR="00000000" w:rsidRPr="00000000">
              <w:rPr>
                <w:rtl w:val="0"/>
              </w:rPr>
              <w:t xml:space="preserve">Next scheduled review date</w:t>
            </w:r>
          </w:p>
        </w:tc>
        <w:tc>
          <w:tcPr/>
          <w:p w:rsidR="00000000" w:rsidDel="00000000" w:rsidP="00000000" w:rsidRDefault="00000000" w:rsidRPr="00000000" w14:paraId="00000069">
            <w:pPr>
              <w:rPr/>
            </w:pPr>
            <w:r w:rsidDel="00000000" w:rsidR="00000000" w:rsidRPr="00000000">
              <w:rPr>
                <w:rtl w:val="0"/>
              </w:rPr>
              <w:t xml:space="preserve">May 2028</w:t>
            </w:r>
          </w:p>
        </w:tc>
      </w:tr>
    </w:tbl>
    <w:p w:rsidR="00000000" w:rsidDel="00000000" w:rsidP="00000000" w:rsidRDefault="00000000" w:rsidRPr="00000000" w14:paraId="0000006A">
      <w:pPr>
        <w:spacing w:after="240" w:before="40" w:lineRule="auto"/>
        <w:rPr/>
      </w:pPr>
      <w:r w:rsidDel="00000000" w:rsidR="00000000" w:rsidRPr="00000000">
        <w:rPr>
          <w:rtl w:val="0"/>
        </w:rPr>
      </w:r>
    </w:p>
    <w:sectPr>
      <w:headerReference r:id="rId24" w:type="default"/>
      <w:footerReference r:id="rId25"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240" w:lineRule="auto"/>
    </w:pPr>
    <w:rPr>
      <w:rFonts w:ascii="Calibri" w:cs="Calibri" w:eastAsia="Calibri" w:hAnsi="Calibri"/>
      <w:b w:val="1"/>
      <w:bCs w:val="1"/>
      <w:smallCaps w:val="1"/>
      <w:color w:val="5b9bd5"/>
      <w:sz w:val="44"/>
      <w:szCs w:val="44"/>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43A8B"/>
    <w:rPr>
      <w:rFonts w:asciiTheme="majorHAnsi" w:cstheme="majorBidi" w:eastAsiaTheme="majorEastAsia" w:hAnsiTheme="majorHAnsi"/>
      <w:b w:val="1"/>
      <w:caps w:val="1"/>
      <w:color w:val="5b9bd5" w:themeColor="accent1"/>
      <w:sz w:val="44"/>
      <w:szCs w:val="32"/>
      <w:lang w:val="en-GB"/>
    </w:rPr>
  </w:style>
  <w:style w:type="character" w:styleId="Hyperlink">
    <w:name w:val="Hyperlink"/>
    <w:basedOn w:val="DefaultParagraphFont"/>
    <w:uiPriority w:val="99"/>
    <w:unhideWhenUsed w:val="1"/>
    <w:rsid w:val="00FD2AC5"/>
    <w:rPr>
      <w:color w:val="0000ff"/>
      <w:u w:val="single"/>
    </w:rPr>
  </w:style>
  <w:style w:type="paragraph" w:styleId="ListParagraph">
    <w:name w:val="List Paragraph"/>
    <w:basedOn w:val="Normal"/>
    <w:uiPriority w:val="34"/>
    <w:qFormat w:val="1"/>
    <w:rsid w:val="00FD2AC5"/>
    <w:pPr>
      <w:spacing w:line="252" w:lineRule="auto"/>
      <w:ind w:left="720"/>
      <w:contextualSpacing w:val="1"/>
    </w:pPr>
    <w:rPr>
      <w:rFonts w:ascii="Calibri" w:cs="Calibri" w:hAnsi="Calibri"/>
    </w:rPr>
  </w:style>
  <w:style w:type="character" w:styleId="Heading2Char" w:customStyle="1">
    <w:name w:val="Heading 2 Char"/>
    <w:basedOn w:val="DefaultParagraphFont"/>
    <w:link w:val="Heading2"/>
    <w:uiPriority w:val="9"/>
    <w:rsid w:val="00FD2AC5"/>
    <w:rPr>
      <w:rFonts w:asciiTheme="majorHAnsi" w:cstheme="majorBidi" w:eastAsiaTheme="majorEastAsia" w:hAnsiTheme="majorHAnsi"/>
      <w:color w:val="2e74b5" w:themeColor="accent1" w:themeShade="0000BF"/>
      <w:sz w:val="26"/>
      <w:szCs w:val="26"/>
    </w:rPr>
  </w:style>
  <w:style w:type="character" w:styleId="CommentReference">
    <w:name w:val="annotation reference"/>
    <w:basedOn w:val="DefaultParagraphFont"/>
    <w:uiPriority w:val="99"/>
    <w:semiHidden w:val="1"/>
    <w:unhideWhenUsed w:val="1"/>
    <w:rsid w:val="002428FE"/>
    <w:rPr>
      <w:sz w:val="16"/>
      <w:szCs w:val="16"/>
    </w:rPr>
  </w:style>
  <w:style w:type="paragraph" w:styleId="CommentText">
    <w:name w:val="annotation text"/>
    <w:basedOn w:val="Normal"/>
    <w:link w:val="CommentTextChar"/>
    <w:uiPriority w:val="99"/>
    <w:semiHidden w:val="1"/>
    <w:unhideWhenUsed w:val="1"/>
    <w:rsid w:val="002428FE"/>
    <w:pPr>
      <w:spacing w:line="240" w:lineRule="auto"/>
    </w:pPr>
    <w:rPr>
      <w:sz w:val="20"/>
      <w:szCs w:val="20"/>
    </w:rPr>
  </w:style>
  <w:style w:type="character" w:styleId="CommentTextChar" w:customStyle="1">
    <w:name w:val="Comment Text Char"/>
    <w:basedOn w:val="DefaultParagraphFont"/>
    <w:link w:val="CommentText"/>
    <w:uiPriority w:val="99"/>
    <w:semiHidden w:val="1"/>
    <w:rsid w:val="002428FE"/>
    <w:rPr>
      <w:sz w:val="20"/>
      <w:szCs w:val="20"/>
    </w:rPr>
  </w:style>
  <w:style w:type="paragraph" w:styleId="CommentSubject">
    <w:name w:val="annotation subject"/>
    <w:basedOn w:val="CommentText"/>
    <w:next w:val="CommentText"/>
    <w:link w:val="CommentSubjectChar"/>
    <w:uiPriority w:val="99"/>
    <w:semiHidden w:val="1"/>
    <w:unhideWhenUsed w:val="1"/>
    <w:rsid w:val="002428FE"/>
    <w:rPr>
      <w:b w:val="1"/>
      <w:bCs w:val="1"/>
    </w:rPr>
  </w:style>
  <w:style w:type="character" w:styleId="CommentSubjectChar" w:customStyle="1">
    <w:name w:val="Comment Subject Char"/>
    <w:basedOn w:val="CommentTextChar"/>
    <w:link w:val="CommentSubject"/>
    <w:uiPriority w:val="99"/>
    <w:semiHidden w:val="1"/>
    <w:rsid w:val="002428FE"/>
    <w:rPr>
      <w:b w:val="1"/>
      <w:bCs w:val="1"/>
      <w:sz w:val="20"/>
      <w:szCs w:val="20"/>
    </w:rPr>
  </w:style>
  <w:style w:type="paragraph" w:styleId="BalloonText">
    <w:name w:val="Balloon Text"/>
    <w:basedOn w:val="Normal"/>
    <w:link w:val="BalloonTextChar"/>
    <w:uiPriority w:val="99"/>
    <w:semiHidden w:val="1"/>
    <w:unhideWhenUsed w:val="1"/>
    <w:rsid w:val="002428F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428FE"/>
    <w:rPr>
      <w:rFonts w:ascii="Segoe UI" w:cs="Segoe UI" w:hAnsi="Segoe UI"/>
      <w:sz w:val="18"/>
      <w:szCs w:val="18"/>
    </w:rPr>
  </w:style>
  <w:style w:type="character" w:styleId="Heading3Char" w:customStyle="1">
    <w:name w:val="Heading 3 Char"/>
    <w:basedOn w:val="DefaultParagraphFont"/>
    <w:link w:val="Heading3"/>
    <w:uiPriority w:val="9"/>
    <w:rsid w:val="001642C0"/>
    <w:rPr>
      <w:rFonts w:asciiTheme="majorHAnsi" w:cstheme="majorBidi" w:eastAsiaTheme="majorEastAsia" w:hAnsiTheme="majorHAnsi"/>
      <w:color w:val="1f4d78" w:themeColor="accent1" w:themeShade="00007F"/>
      <w:sz w:val="24"/>
      <w:szCs w:val="24"/>
    </w:rPr>
  </w:style>
  <w:style w:type="character" w:styleId="FollowedHyperlink">
    <w:name w:val="FollowedHyperlink"/>
    <w:basedOn w:val="DefaultParagraphFont"/>
    <w:uiPriority w:val="99"/>
    <w:semiHidden w:val="1"/>
    <w:unhideWhenUsed w:val="1"/>
    <w:rsid w:val="000973FF"/>
    <w:rPr>
      <w:color w:val="954f72" w:themeColor="followedHyperlink"/>
      <w:u w:val="single"/>
    </w:rPr>
  </w:style>
  <w:style w:type="paragraph" w:styleId="NormalWeb">
    <w:name w:val="Normal (Web)"/>
    <w:basedOn w:val="Normal"/>
    <w:uiPriority w:val="99"/>
    <w:unhideWhenUsed w:val="1"/>
    <w:rsid w:val="00D645B7"/>
    <w:pPr>
      <w:spacing w:after="150" w:line="240" w:lineRule="auto"/>
    </w:pPr>
    <w:rPr>
      <w:rFonts w:ascii="Times New Roman" w:cs="Times New Roman" w:eastAsia="Times New Roman" w:hAnsi="Times New Roman"/>
      <w:sz w:val="24"/>
      <w:szCs w:val="24"/>
      <w:lang w:eastAsia="en-AU"/>
    </w:rPr>
  </w:style>
  <w:style w:type="paragraph" w:styleId="Header">
    <w:name w:val="header"/>
    <w:basedOn w:val="Normal"/>
    <w:link w:val="HeaderChar"/>
    <w:uiPriority w:val="99"/>
    <w:unhideWhenUsed w:val="1"/>
    <w:rsid w:val="00D635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63553"/>
  </w:style>
  <w:style w:type="paragraph" w:styleId="Footer">
    <w:name w:val="footer"/>
    <w:basedOn w:val="Normal"/>
    <w:link w:val="FooterChar"/>
    <w:uiPriority w:val="99"/>
    <w:unhideWhenUsed w:val="1"/>
    <w:rsid w:val="00D635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D63553"/>
  </w:style>
  <w:style w:type="paragraph" w:styleId="Default" w:customStyle="1">
    <w:name w:val="Default"/>
    <w:rsid w:val="00E83E04"/>
    <w:pPr>
      <w:autoSpaceDE w:val="0"/>
      <w:autoSpaceDN w:val="0"/>
      <w:adjustRightInd w:val="0"/>
      <w:spacing w:after="0" w:line="240" w:lineRule="auto"/>
    </w:pPr>
    <w:rPr>
      <w:rFonts w:ascii="Arial" w:cs="Arial" w:eastAsia="Times New Roman" w:hAnsi="Arial"/>
      <w:color w:val="000000"/>
      <w:sz w:val="24"/>
      <w:szCs w:val="24"/>
      <w:lang w:eastAsia="en-AU"/>
    </w:rPr>
  </w:style>
  <w:style w:type="table" w:styleId="TableGrid">
    <w:name w:val="Table Grid"/>
    <w:basedOn w:val="TableNormal"/>
    <w:uiPriority w:val="39"/>
    <w:rsid w:val="00D0253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2.education.vic.gov.au/pal/volunteers/policy" TargetMode="External"/><Relationship Id="rId22" Type="http://schemas.openxmlformats.org/officeDocument/2006/relationships/hyperlink" Target="https://www2.education.vic.gov.au/pal/suitability-checks/policy" TargetMode="External"/><Relationship Id="rId21" Type="http://schemas.openxmlformats.org/officeDocument/2006/relationships/hyperlink" Target="https://www2.education.vic.gov.au/pal/volunteer-ohs-management/policy" TargetMode="External"/><Relationship Id="rId24" Type="http://schemas.openxmlformats.org/officeDocument/2006/relationships/header" Target="header1.xml"/><Relationship Id="rId23" Type="http://schemas.openxmlformats.org/officeDocument/2006/relationships/hyperlink" Target="https://www2.education.vic.gov.au/pal/workplace-bullying/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equal-opportunity/policy-and-guideline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 Id="rId11" Type="http://schemas.openxmlformats.org/officeDocument/2006/relationships/hyperlink" Target="https://www2.education.vic.gov.au/pal/workplace-bullying/policy" TargetMode="External"/><Relationship Id="rId10" Type="http://schemas.openxmlformats.org/officeDocument/2006/relationships/hyperlink" Target="https://www2.education.vic.gov.au/pal/sexual-harassment/overview" TargetMode="External"/><Relationship Id="rId13" Type="http://schemas.openxmlformats.org/officeDocument/2006/relationships/hyperlink" Target="https://www2.education.vic.gov.au/pal/privacy-information-sharing/policy" TargetMode="External"/><Relationship Id="rId12" Type="http://schemas.openxmlformats.org/officeDocument/2006/relationships/hyperlink" Target="https://www.education.vic.gov.au/Pages/schoolsprivacypolicy.aspx" TargetMode="External"/><Relationship Id="rId15" Type="http://schemas.openxmlformats.org/officeDocument/2006/relationships/hyperlink" Target="https://www2.education.vic.gov.au/pal/equal-opportunity/policy-and-guidelines" TargetMode="External"/><Relationship Id="rId14" Type="http://schemas.openxmlformats.org/officeDocument/2006/relationships/hyperlink" Target="https://www2.education.vic.gov.au/pal/records-management/policy" TargetMode="External"/><Relationship Id="rId17" Type="http://schemas.openxmlformats.org/officeDocument/2006/relationships/hyperlink" Target="https://www2.education.vic.gov.au/pal/privacy-information-sharing/policy" TargetMode="External"/><Relationship Id="rId16" Type="http://schemas.openxmlformats.org/officeDocument/2006/relationships/hyperlink" Target="https://www2.education.vic.gov.au/pal/child-safe-standards/policy" TargetMode="External"/><Relationship Id="rId19" Type="http://schemas.openxmlformats.org/officeDocument/2006/relationships/hyperlink" Target="https://www2.education.vic.gov.au/pal/sexual-harassment/policy-and-guidelines" TargetMode="External"/><Relationship Id="rId18" Type="http://schemas.openxmlformats.org/officeDocument/2006/relationships/hyperlink" Target="https://www2.education.vic.gov.au/pal/records-management/polic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CUa+laoEcpGQEhMjIg5DnjvgMg==">CgMxLjAyDmguOGRmMGh4eHdxdGZoOAByITE5OFF3TFhRNGppanpVTXl5eHBLTy1sYVZjS0djcWhOMQ==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2024-07-16T23:15:00Z</dcterms:created>
  <dc:creator>Love, Maudie 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{2736ec34-d134-4d19-a27c-6ac0e5f17847}</vt:lpwstr>
  </property>
  <property fmtid="{D5CDD505-2E9C-101B-9397-08002B2CF9AE}" pid="10" name="RecordPoint_ActiveItemWebId">
    <vt:lpwstr>{603f2397-5de8-47f6-bd19-8ee820c94c7c}</vt:lpwstr>
  </property>
  <property fmtid="{D5CDD505-2E9C-101B-9397-08002B2CF9AE}" pid="11" name="RecordPoint_RecordNumberSubmitted">
    <vt:lpwstr>R2018/0567929</vt:lpwstr>
  </property>
  <property fmtid="{D5CDD505-2E9C-101B-9397-08002B2CF9AE}" pid="12" name="RecordPoint_SubmissionCompleted">
    <vt:lpwstr>2018-07-24T17:20:58.0369734+10:00</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ies>
</file>