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1"/>
        <w:keepLines w:val="1"/>
        <w:spacing w:after="240" w:before="40" w:lineRule="auto"/>
        <w:jc w:val="center"/>
        <w:rPr>
          <w:rFonts w:ascii="Calibri" w:cs="Calibri" w:eastAsia="Calibri" w:hAnsi="Calibri"/>
          <w:b w:val="1"/>
          <w:bCs w:val="1"/>
          <w:sz w:val="44"/>
          <w:szCs w:val="44"/>
        </w:rPr>
      </w:pPr>
      <w:r w:rsidDel="00000000" w:rsidR="00000000" w:rsidRPr="00000000">
        <w:rPr>
          <w:rFonts w:ascii="Calibri" w:cs="Calibri" w:eastAsia="Calibri" w:hAnsi="Calibri"/>
          <w:b w:val="1"/>
          <w:bCs w:val="1"/>
          <w:smallCaps w:val="1"/>
          <w:sz w:val="44"/>
          <w:szCs w:val="44"/>
          <w:rtl w:val="0"/>
        </w:rPr>
        <w:t xml:space="preserve">SUN PROTECTION </w:t>
      </w:r>
      <w:r w:rsidDel="00000000" w:rsidR="00000000" w:rsidRPr="00000000">
        <w:rPr>
          <w:rFonts w:ascii="Calibri" w:cs="Calibri" w:eastAsia="Calibri" w:hAnsi="Calibri"/>
          <w:b w:val="1"/>
          <w:bCs w:val="1"/>
          <w:sz w:val="44"/>
          <w:szCs w:val="44"/>
          <w:rtl w:val="0"/>
        </w:rPr>
        <w:t xml:space="preserve">POLICY</w:t>
      </w:r>
      <w:r w:rsidDel="00000000" w:rsidR="00000000" w:rsidRPr="00000000">
        <w:drawing>
          <wp:anchor allowOverlap="1" behindDoc="0" distB="0" distT="0" distL="114300" distR="114300" hidden="0" layoutInCell="1" locked="0" relativeHeight="0" simplePos="0">
            <wp:simplePos x="0" y="0"/>
            <wp:positionH relativeFrom="column">
              <wp:posOffset>647700</wp:posOffset>
            </wp:positionH>
            <wp:positionV relativeFrom="paragraph">
              <wp:posOffset>-209549</wp:posOffset>
            </wp:positionV>
            <wp:extent cx="469265" cy="609600"/>
            <wp:effectExtent b="0" l="0" r="0" t="0"/>
            <wp:wrapNone/>
            <wp:docPr id="6"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469265" cy="609600"/>
                    </a:xfrm>
                    <a:prstGeom prst="rect"/>
                    <a:ln/>
                  </pic:spPr>
                </pic:pic>
              </a:graphicData>
            </a:graphic>
          </wp:anchor>
        </w:drawing>
      </w:r>
    </w:p>
    <w:p w:rsidR="00000000" w:rsidDel="00000000" w:rsidP="00000000" w:rsidRDefault="00000000" w:rsidRPr="00000000" w14:paraId="00000002">
      <w:pPr>
        <w:rPr>
          <w:b w:val="1"/>
          <w:bCs w:val="1"/>
        </w:rPr>
      </w:pPr>
      <w:r w:rsidDel="00000000" w:rsidR="00000000" w:rsidRPr="00000000">
        <w:rPr>
          <w:rtl w:val="0"/>
        </w:rPr>
      </w:r>
    </w:p>
    <w:p w:rsidR="00000000" w:rsidDel="00000000" w:rsidP="00000000" w:rsidRDefault="00000000" w:rsidRPr="00000000" w14:paraId="00000003">
      <w:pPr>
        <w:rPr>
          <w:b w:val="1"/>
          <w:bCs w:val="1"/>
        </w:rPr>
      </w:pPr>
      <w:bookmarkStart w:colFirst="0" w:colLast="0" w:name="_heading=h.y6onqj6plqy5" w:id="0"/>
      <w:bookmarkEnd w:id="0"/>
      <w:r w:rsidDel="00000000" w:rsidR="00000000" w:rsidRPr="00000000">
        <w:rPr>
          <w:b w:val="1"/>
          <w:bCs w:val="1"/>
          <w:rtl w:val="0"/>
        </w:rPr>
        <w:t xml:space="preserve">Help for non-English speakers</w:t>
      </w:r>
      <w:r w:rsidDel="00000000" w:rsidR="00000000" w:rsidRPr="00000000">
        <w:drawing>
          <wp:anchor allowOverlap="1" behindDoc="0" distB="0" distT="0" distL="114300" distR="114300" hidden="0" layoutInCell="1" locked="0" relativeHeight="0" simplePos="0">
            <wp:simplePos x="0" y="0"/>
            <wp:positionH relativeFrom="column">
              <wp:posOffset>-3174</wp:posOffset>
            </wp:positionH>
            <wp:positionV relativeFrom="paragraph">
              <wp:posOffset>1270</wp:posOffset>
            </wp:positionV>
            <wp:extent cx="798195" cy="798195"/>
            <wp:effectExtent b="0" l="0" r="0" t="0"/>
            <wp:wrapSquare wrapText="bothSides" distB="0" distT="0" distL="114300" distR="114300"/>
            <wp:docPr id="5" name="image2.png"/>
            <a:graphic>
              <a:graphicData uri="http://schemas.openxmlformats.org/drawingml/2006/picture">
                <pic:pic>
                  <pic:nvPicPr>
                    <pic:cNvPr id="0" name="image2.png"/>
                    <pic:cNvPicPr preferRelativeResize="0"/>
                  </pic:nvPicPr>
                  <pic:blipFill>
                    <a:blip r:embed="rId8"/>
                    <a:srcRect b="0" l="0" r="0" t="0"/>
                    <a:stretch>
                      <a:fillRect/>
                    </a:stretch>
                  </pic:blipFill>
                  <pic:spPr>
                    <a:xfrm>
                      <a:off x="0" y="0"/>
                      <a:ext cx="798195" cy="798195"/>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1</wp:posOffset>
            </wp:positionH>
            <wp:positionV relativeFrom="paragraph">
              <wp:posOffset>8890</wp:posOffset>
            </wp:positionV>
            <wp:extent cx="798195" cy="798195"/>
            <wp:effectExtent b="0" l="0" r="0" t="0"/>
            <wp:wrapSquare wrapText="bothSides" distB="0" distT="0" distL="114300" distR="114300"/>
            <wp:docPr id="4" name="image2.png"/>
            <a:graphic>
              <a:graphicData uri="http://schemas.openxmlformats.org/drawingml/2006/picture">
                <pic:pic>
                  <pic:nvPicPr>
                    <pic:cNvPr id="0" name="image2.png"/>
                    <pic:cNvPicPr preferRelativeResize="0"/>
                  </pic:nvPicPr>
                  <pic:blipFill>
                    <a:blip r:embed="rId8"/>
                    <a:srcRect b="0" l="0" r="0" t="0"/>
                    <a:stretch>
                      <a:fillRect/>
                    </a:stretch>
                  </pic:blipFill>
                  <pic:spPr>
                    <a:xfrm>
                      <a:off x="0" y="0"/>
                      <a:ext cx="798195" cy="798195"/>
                    </a:xfrm>
                    <a:prstGeom prst="rect"/>
                    <a:ln/>
                  </pic:spPr>
                </pic:pic>
              </a:graphicData>
            </a:graphic>
          </wp:anchor>
        </w:drawing>
      </w:r>
    </w:p>
    <w:p w:rsidR="00000000" w:rsidDel="00000000" w:rsidP="00000000" w:rsidRDefault="00000000" w:rsidRPr="00000000" w14:paraId="00000004">
      <w:pPr>
        <w:rPr/>
      </w:pPr>
      <w:r w:rsidDel="00000000" w:rsidR="00000000" w:rsidRPr="00000000">
        <w:rPr>
          <w:rtl w:val="0"/>
        </w:rPr>
        <w:t xml:space="preserve">If you need help to understand the information in this policy, please contact the school office on (03) 9546 9210.</w:t>
      </w:r>
    </w:p>
    <w:p w:rsidR="00000000" w:rsidDel="00000000" w:rsidP="00000000" w:rsidRDefault="00000000" w:rsidRPr="00000000" w14:paraId="00000005">
      <w:pPr>
        <w:jc w:val="both"/>
        <w:rPr/>
      </w:pPr>
      <w:r w:rsidDel="00000000" w:rsidR="00000000" w:rsidRPr="00000000">
        <w:rPr>
          <w:rtl w:val="0"/>
        </w:rPr>
      </w:r>
    </w:p>
    <w:p w:rsidR="00000000" w:rsidDel="00000000" w:rsidP="00000000" w:rsidRDefault="00000000" w:rsidRPr="00000000" w14:paraId="00000006">
      <w:pPr>
        <w:spacing w:after="240" w:before="40" w:line="240" w:lineRule="auto"/>
        <w:jc w:val="both"/>
        <w:rPr>
          <w:rFonts w:ascii="Calibri" w:cs="Calibri" w:eastAsia="Calibri" w:hAnsi="Calibri"/>
          <w:b w:val="1"/>
          <w:bCs w:val="1"/>
          <w:smallCaps w:val="1"/>
          <w:sz w:val="26"/>
          <w:szCs w:val="26"/>
        </w:rPr>
      </w:pPr>
      <w:r w:rsidDel="00000000" w:rsidR="00000000" w:rsidRPr="00000000">
        <w:rPr>
          <w:rFonts w:ascii="Calibri" w:cs="Calibri" w:eastAsia="Calibri" w:hAnsi="Calibri"/>
          <w:b w:val="1"/>
          <w:bCs w:val="1"/>
          <w:smallCaps w:val="1"/>
          <w:sz w:val="26"/>
          <w:szCs w:val="26"/>
          <w:rtl w:val="0"/>
        </w:rPr>
        <w:t xml:space="preserve">PURPOSE</w:t>
      </w:r>
    </w:p>
    <w:p w:rsidR="00000000" w:rsidDel="00000000" w:rsidP="00000000" w:rsidRDefault="00000000" w:rsidRPr="00000000" w14:paraId="00000007">
      <w:pPr>
        <w:spacing w:after="240" w:before="40" w:line="240" w:lineRule="auto"/>
        <w:jc w:val="both"/>
        <w:rPr/>
      </w:pPr>
      <w:r w:rsidDel="00000000" w:rsidR="00000000" w:rsidRPr="00000000">
        <w:rPr>
          <w:rtl w:val="0"/>
        </w:rPr>
        <w:t xml:space="preserve">The purpose of this policy is to support sun protection behaviours at Harrisfield Primary School to minimise risk of health problems from sun overexposure, including skin cancer. </w:t>
      </w:r>
    </w:p>
    <w:p w:rsidR="00000000" w:rsidDel="00000000" w:rsidP="00000000" w:rsidRDefault="00000000" w:rsidRPr="00000000" w14:paraId="00000008">
      <w:pPr>
        <w:spacing w:after="240" w:before="40" w:line="240" w:lineRule="auto"/>
        <w:jc w:val="both"/>
        <w:rPr/>
      </w:pPr>
      <w:r w:rsidDel="00000000" w:rsidR="00000000" w:rsidRPr="00000000">
        <w:rPr>
          <w:rtl w:val="0"/>
        </w:rPr>
        <w:t xml:space="preserve">This policy provides guidelines to:</w:t>
      </w:r>
    </w:p>
    <w:p w:rsidR="00000000" w:rsidDel="00000000" w:rsidP="00000000" w:rsidRDefault="00000000" w:rsidRPr="00000000" w14:paraId="0000000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40" w:line="240"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support staff and students to use a combination of sun protection measures when UV index levels are 3 or above (generally mid-August to the end of April in Victoria) </w:t>
      </w:r>
    </w:p>
    <w:p w:rsidR="00000000" w:rsidDel="00000000" w:rsidP="00000000" w:rsidRDefault="00000000" w:rsidRPr="00000000" w14:paraId="0000000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ensure that there are outdoor environments that provide adequate shade for students and staff</w:t>
      </w:r>
    </w:p>
    <w:p w:rsidR="00000000" w:rsidDel="00000000" w:rsidP="00000000" w:rsidRDefault="00000000" w:rsidRPr="00000000" w14:paraId="0000000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ensure students are encouraged and supported to develop independent sun protection skills to help them to be responsible for their own protection</w:t>
      </w:r>
    </w:p>
    <w:p w:rsidR="00000000" w:rsidDel="00000000" w:rsidP="00000000" w:rsidRDefault="00000000" w:rsidRPr="00000000" w14:paraId="0000000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40" w:before="0" w:line="240"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support our school’s strategies to meet its duty of care and occupational health and safety obligations to minimise harmful UV exposure and associated harm for students and staff. </w:t>
      </w:r>
    </w:p>
    <w:p w:rsidR="00000000" w:rsidDel="00000000" w:rsidP="00000000" w:rsidRDefault="00000000" w:rsidRPr="00000000" w14:paraId="0000000D">
      <w:pPr>
        <w:spacing w:after="240" w:before="40" w:line="240" w:lineRule="auto"/>
        <w:jc w:val="both"/>
        <w:rPr>
          <w:rFonts w:ascii="Calibri" w:cs="Calibri" w:eastAsia="Calibri" w:hAnsi="Calibri"/>
          <w:b w:val="1"/>
          <w:bCs w:val="1"/>
          <w:smallCaps w:val="1"/>
          <w:sz w:val="26"/>
          <w:szCs w:val="26"/>
        </w:rPr>
      </w:pPr>
      <w:r w:rsidDel="00000000" w:rsidR="00000000" w:rsidRPr="00000000">
        <w:rPr>
          <w:rFonts w:ascii="Calibri" w:cs="Calibri" w:eastAsia="Calibri" w:hAnsi="Calibri"/>
          <w:b w:val="1"/>
          <w:bCs w:val="1"/>
          <w:smallCaps w:val="1"/>
          <w:sz w:val="26"/>
          <w:szCs w:val="26"/>
          <w:rtl w:val="0"/>
        </w:rPr>
        <w:t xml:space="preserve">SCOPE</w:t>
      </w:r>
    </w:p>
    <w:p w:rsidR="00000000" w:rsidDel="00000000" w:rsidP="00000000" w:rsidRDefault="00000000" w:rsidRPr="00000000" w14:paraId="0000000E">
      <w:pPr>
        <w:spacing w:after="240" w:before="40" w:line="240" w:lineRule="auto"/>
        <w:jc w:val="both"/>
        <w:rPr/>
      </w:pPr>
      <w:r w:rsidDel="00000000" w:rsidR="00000000" w:rsidRPr="00000000">
        <w:rPr>
          <w:rtl w:val="0"/>
        </w:rPr>
        <w:t xml:space="preserve">This policy applies to all school activities on and off-site, including camps and excursions. It is applicable to all students and staff. </w:t>
      </w:r>
    </w:p>
    <w:p w:rsidR="00000000" w:rsidDel="00000000" w:rsidP="00000000" w:rsidRDefault="00000000" w:rsidRPr="00000000" w14:paraId="0000000F">
      <w:pPr>
        <w:spacing w:after="240" w:before="40" w:line="240" w:lineRule="auto"/>
        <w:jc w:val="both"/>
        <w:rPr>
          <w:b w:val="1"/>
          <w:bCs w:val="1"/>
        </w:rPr>
      </w:pPr>
      <w:r w:rsidDel="00000000" w:rsidR="00000000" w:rsidRPr="00000000">
        <w:rPr>
          <w:rFonts w:ascii="Calibri" w:cs="Calibri" w:eastAsia="Calibri" w:hAnsi="Calibri"/>
          <w:b w:val="1"/>
          <w:bCs w:val="1"/>
          <w:smallCaps w:val="1"/>
          <w:sz w:val="26"/>
          <w:szCs w:val="26"/>
          <w:rtl w:val="0"/>
        </w:rPr>
        <w:t xml:space="preserve">POLICY</w:t>
      </w:r>
      <w:r w:rsidDel="00000000" w:rsidR="00000000" w:rsidRPr="00000000">
        <w:rPr>
          <w:rtl w:val="0"/>
        </w:rPr>
      </w:r>
    </w:p>
    <w:p w:rsidR="00000000" w:rsidDel="00000000" w:rsidP="00000000" w:rsidRDefault="00000000" w:rsidRPr="00000000" w14:paraId="00000010">
      <w:pPr>
        <w:rPr/>
      </w:pPr>
      <w:r w:rsidDel="00000000" w:rsidR="00000000" w:rsidRPr="00000000">
        <w:rPr>
          <w:rtl w:val="0"/>
        </w:rPr>
        <w:t xml:space="preserve">Overexposure to the sun’s ultraviolet (UV) radiation can cause health problems including sunburn, damage to skin and eyes, and an increased risk of skin cancer. UV damage accumulated during childhood and adolescence is strongly associated with an increased risk of skin cancer later in life. </w:t>
      </w:r>
    </w:p>
    <w:p w:rsidR="00000000" w:rsidDel="00000000" w:rsidP="00000000" w:rsidRDefault="00000000" w:rsidRPr="00000000" w14:paraId="00000011">
      <w:pPr>
        <w:spacing w:after="240" w:before="40" w:line="240" w:lineRule="auto"/>
        <w:jc w:val="both"/>
        <w:rPr/>
      </w:pPr>
      <w:r w:rsidDel="00000000" w:rsidR="00000000" w:rsidRPr="00000000">
        <w:rPr>
          <w:rtl w:val="0"/>
        </w:rPr>
        <w:t xml:space="preserve">UV radiation:</w:t>
      </w:r>
    </w:p>
    <w:p w:rsidR="00000000" w:rsidDel="00000000" w:rsidP="00000000" w:rsidRDefault="00000000" w:rsidRPr="00000000" w14:paraId="0000001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40" w:line="240"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cannot be seen or felt</w:t>
      </w:r>
    </w:p>
    <w:p w:rsidR="00000000" w:rsidDel="00000000" w:rsidP="00000000" w:rsidRDefault="00000000" w:rsidRPr="00000000" w14:paraId="0000001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can be reflected off surfaces such as buildings, asphalt, concrete, water, sand and snow</w:t>
      </w:r>
    </w:p>
    <w:p w:rsidR="00000000" w:rsidDel="00000000" w:rsidP="00000000" w:rsidRDefault="00000000" w:rsidRPr="00000000" w14:paraId="0000001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can pass through light clouds</w:t>
      </w:r>
    </w:p>
    <w:p w:rsidR="00000000" w:rsidDel="00000000" w:rsidP="00000000" w:rsidRDefault="00000000" w:rsidRPr="00000000" w14:paraId="0000001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varies in intensity across the day and the year (highest from mid-August to the end of April in Victoria)</w:t>
      </w:r>
    </w:p>
    <w:p w:rsidR="00000000" w:rsidDel="00000000" w:rsidP="00000000" w:rsidRDefault="00000000" w:rsidRPr="00000000" w14:paraId="0000001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40" w:before="0" w:line="240"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peaks during school hours.</w:t>
      </w:r>
    </w:p>
    <w:p w:rsidR="00000000" w:rsidDel="00000000" w:rsidP="00000000" w:rsidRDefault="00000000" w:rsidRPr="00000000" w14:paraId="00000017">
      <w:pPr>
        <w:spacing w:after="240" w:before="40" w:line="240" w:lineRule="auto"/>
        <w:jc w:val="both"/>
        <w:rPr/>
      </w:pPr>
      <w:r w:rsidDel="00000000" w:rsidR="00000000" w:rsidRPr="00000000">
        <w:rPr>
          <w:rtl w:val="0"/>
        </w:rPr>
        <w:t xml:space="preserve">Sun safety is a shared responsibility and staff, parents and students are encouraged to implement a combination of sun protection measures whenever UV levels reach 3 or above.  Information about the daily local sun protection times is available via the free </w:t>
      </w:r>
      <w:hyperlink r:id="rId9">
        <w:r w:rsidDel="00000000" w:rsidR="00000000" w:rsidRPr="00000000">
          <w:rPr>
            <w:rtl w:val="0"/>
          </w:rPr>
          <w:t xml:space="preserve">SunSmart app</w:t>
        </w:r>
      </w:hyperlink>
      <w:r w:rsidDel="00000000" w:rsidR="00000000" w:rsidRPr="00000000">
        <w:rPr>
          <w:rtl w:val="0"/>
        </w:rPr>
        <w:t xml:space="preserve">, or at </w:t>
      </w:r>
      <w:hyperlink r:id="rId10">
        <w:r w:rsidDel="00000000" w:rsidR="00000000" w:rsidRPr="00000000">
          <w:rPr>
            <w:rtl w:val="0"/>
          </w:rPr>
          <w:t xml:space="preserve">sunsmart.com.au</w:t>
        </w:r>
      </w:hyperlink>
      <w:r w:rsidDel="00000000" w:rsidR="00000000" w:rsidRPr="00000000">
        <w:rPr>
          <w:rtl w:val="0"/>
        </w:rPr>
        <w:t xml:space="preserve"> or bom.gov.au. </w:t>
      </w:r>
    </w:p>
    <w:p w:rsidR="00000000" w:rsidDel="00000000" w:rsidP="00000000" w:rsidRDefault="00000000" w:rsidRPr="00000000" w14:paraId="00000018">
      <w:pPr>
        <w:spacing w:after="240" w:before="40" w:line="240" w:lineRule="auto"/>
        <w:jc w:val="both"/>
        <w:rPr/>
      </w:pPr>
      <w:r w:rsidDel="00000000" w:rsidR="00000000" w:rsidRPr="00000000">
        <w:rPr>
          <w:rFonts w:ascii="Calibri" w:cs="Calibri" w:eastAsia="Calibri" w:hAnsi="Calibri"/>
          <w:rtl w:val="0"/>
        </w:rPr>
        <w:t xml:space="preserve">Harrisfield Primary School</w:t>
      </w:r>
      <w:r w:rsidDel="00000000" w:rsidR="00000000" w:rsidRPr="00000000">
        <w:rPr>
          <w:rFonts w:ascii="Calibri" w:cs="Calibri" w:eastAsia="Calibri" w:hAnsi="Calibri"/>
          <w:b w:val="1"/>
          <w:bCs w:val="1"/>
          <w:rtl w:val="0"/>
        </w:rPr>
        <w:t xml:space="preserve"> </w:t>
      </w:r>
      <w:r w:rsidDel="00000000" w:rsidR="00000000" w:rsidRPr="00000000">
        <w:rPr>
          <w:rFonts w:ascii="Calibri" w:cs="Calibri" w:eastAsia="Calibri" w:hAnsi="Calibri"/>
          <w:rtl w:val="0"/>
        </w:rPr>
        <w:t xml:space="preserve">has</w:t>
      </w:r>
      <w:r w:rsidDel="00000000" w:rsidR="00000000" w:rsidRPr="00000000">
        <w:rPr>
          <w:rFonts w:ascii="Calibri" w:cs="Calibri" w:eastAsia="Calibri" w:hAnsi="Calibri"/>
          <w:b w:val="1"/>
          <w:bCs w:val="1"/>
          <w:rtl w:val="0"/>
        </w:rPr>
        <w:t xml:space="preserve"> </w:t>
      </w:r>
      <w:r w:rsidDel="00000000" w:rsidR="00000000" w:rsidRPr="00000000">
        <w:rPr>
          <w:rtl w:val="0"/>
        </w:rPr>
        <w:t xml:space="preserve">the following measures in place for all outdoor activities during the daily sun protection times to help reduce the risk of over-exposure to UV radiation for staff and students. </w:t>
      </w:r>
    </w:p>
    <w:p w:rsidR="00000000" w:rsidDel="00000000" w:rsidP="00000000" w:rsidRDefault="00000000" w:rsidRPr="00000000" w14:paraId="00000019">
      <w:pPr>
        <w:spacing w:after="240" w:before="40" w:line="240" w:lineRule="auto"/>
        <w:jc w:val="both"/>
        <w:rPr>
          <w:rFonts w:ascii="Calibri" w:cs="Calibri" w:eastAsia="Calibri" w:hAnsi="Calibri"/>
          <w:b w:val="1"/>
          <w:bCs w:val="1"/>
          <w:color w:val="000000"/>
          <w:sz w:val="24"/>
          <w:szCs w:val="24"/>
        </w:rPr>
      </w:pPr>
      <w:r w:rsidDel="00000000" w:rsidR="00000000" w:rsidRPr="00000000">
        <w:rPr>
          <w:rFonts w:ascii="Calibri" w:cs="Calibri" w:eastAsia="Calibri" w:hAnsi="Calibri"/>
          <w:b w:val="1"/>
          <w:bCs w:val="1"/>
          <w:color w:val="000000"/>
          <w:sz w:val="24"/>
          <w:szCs w:val="24"/>
          <w:rtl w:val="0"/>
        </w:rPr>
        <w:t xml:space="preserve">Shade</w:t>
      </w:r>
    </w:p>
    <w:p w:rsidR="00000000" w:rsidDel="00000000" w:rsidP="00000000" w:rsidRDefault="00000000" w:rsidRPr="00000000" w14:paraId="0000001A">
      <w:pPr>
        <w:spacing w:after="240" w:before="40" w:line="240" w:lineRule="auto"/>
        <w:jc w:val="both"/>
        <w:rPr/>
      </w:pPr>
      <w:r w:rsidDel="00000000" w:rsidR="00000000" w:rsidRPr="00000000">
        <w:rPr>
          <w:rFonts w:ascii="Calibri" w:cs="Calibri" w:eastAsia="Calibri" w:hAnsi="Calibri"/>
          <w:rtl w:val="0"/>
        </w:rPr>
        <w:t xml:space="preserve">Harrisfield Primary School</w:t>
      </w:r>
      <w:r w:rsidDel="00000000" w:rsidR="00000000" w:rsidRPr="00000000">
        <w:rPr>
          <w:rFonts w:ascii="Calibri" w:cs="Calibri" w:eastAsia="Calibri" w:hAnsi="Calibri"/>
          <w:b w:val="1"/>
          <w:bCs w:val="1"/>
          <w:rtl w:val="0"/>
        </w:rPr>
        <w:t xml:space="preserve"> </w:t>
      </w:r>
      <w:r w:rsidDel="00000000" w:rsidR="00000000" w:rsidRPr="00000000">
        <w:rPr>
          <w:rtl w:val="0"/>
        </w:rPr>
        <w:t xml:space="preserve">provides sufficient options for shelter and trees to provide shade on school grounds, particularly in places such as: </w:t>
      </w:r>
    </w:p>
    <w:p w:rsidR="00000000" w:rsidDel="00000000" w:rsidP="00000000" w:rsidRDefault="00000000" w:rsidRPr="00000000" w14:paraId="0000001B">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40" w:line="240" w:lineRule="auto"/>
        <w:ind w:left="720" w:right="0" w:hanging="360"/>
        <w:jc w:val="both"/>
        <w:rPr>
          <w:rFonts w:ascii="Arial" w:cs="Arial" w:eastAsia="Arial" w:hAnsi="Arial"/>
          <w:b w:val="0"/>
          <w:bCs w:val="0"/>
          <w:i w:val="0"/>
          <w:iCs w:val="0"/>
          <w:smallCaps w:val="0"/>
          <w:strike w:val="0"/>
          <w:color w:val="20202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where students congregate for lunch</w:t>
      </w:r>
      <w:r w:rsidDel="00000000" w:rsidR="00000000" w:rsidRPr="00000000">
        <w:rPr>
          <w:rtl w:val="0"/>
        </w:rPr>
      </w:r>
    </w:p>
    <w:p w:rsidR="00000000" w:rsidDel="00000000" w:rsidP="00000000" w:rsidRDefault="00000000" w:rsidRPr="00000000" w14:paraId="0000001C">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bCs w:val="0"/>
          <w:i w:val="0"/>
          <w:iCs w:val="0"/>
          <w:smallCaps w:val="0"/>
          <w:strike w:val="0"/>
          <w:color w:val="20202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outdoor lesson areas</w:t>
      </w:r>
      <w:r w:rsidDel="00000000" w:rsidR="00000000" w:rsidRPr="00000000">
        <w:rPr>
          <w:rtl w:val="0"/>
        </w:rPr>
      </w:r>
    </w:p>
    <w:p w:rsidR="00000000" w:rsidDel="00000000" w:rsidP="00000000" w:rsidRDefault="00000000" w:rsidRPr="00000000" w14:paraId="0000001D">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240" w:before="0" w:line="240" w:lineRule="auto"/>
        <w:ind w:left="720" w:right="0" w:hanging="360"/>
        <w:jc w:val="both"/>
        <w:rPr>
          <w:rFonts w:ascii="Arial" w:cs="Arial" w:eastAsia="Arial" w:hAnsi="Arial"/>
          <w:b w:val="0"/>
          <w:bCs w:val="0"/>
          <w:i w:val="0"/>
          <w:iCs w:val="0"/>
          <w:smallCaps w:val="0"/>
          <w:strike w:val="0"/>
          <w:color w:val="20202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popular play areas</w:t>
      </w:r>
      <w:r w:rsidDel="00000000" w:rsidR="00000000" w:rsidRPr="00000000">
        <w:rPr>
          <w:rtl w:val="0"/>
        </w:rPr>
      </w:r>
    </w:p>
    <w:p w:rsidR="00000000" w:rsidDel="00000000" w:rsidP="00000000" w:rsidRDefault="00000000" w:rsidRPr="00000000" w14:paraId="0000001E">
      <w:pPr>
        <w:spacing w:after="240" w:before="40" w:line="240" w:lineRule="auto"/>
        <w:jc w:val="both"/>
        <w:rPr/>
      </w:pPr>
      <w:r w:rsidDel="00000000" w:rsidR="00000000" w:rsidRPr="00000000">
        <w:rPr>
          <w:rtl w:val="0"/>
        </w:rPr>
        <w:t xml:space="preserve">Students are encouraged to use available areas of shade when outdoors during peak sun protection times, particularly if they do not have appropriate hats or outdoor clothing.</w:t>
      </w:r>
    </w:p>
    <w:p w:rsidR="00000000" w:rsidDel="00000000" w:rsidP="00000000" w:rsidRDefault="00000000" w:rsidRPr="00000000" w14:paraId="0000001F">
      <w:pPr>
        <w:spacing w:after="240" w:before="40" w:line="240" w:lineRule="auto"/>
        <w:jc w:val="both"/>
        <w:rPr/>
      </w:pPr>
      <w:r w:rsidDel="00000000" w:rsidR="00000000" w:rsidRPr="00000000">
        <w:rPr>
          <w:rtl w:val="0"/>
        </w:rPr>
        <w:t xml:space="preserve">When building works or grounds maintenance is conducted at Harrisfield Primary School that may impact on the level of shade available to staff and students, a review of the shaded areas available will be conducted and further shading installed as appropriate. </w:t>
      </w:r>
    </w:p>
    <w:p w:rsidR="00000000" w:rsidDel="00000000" w:rsidP="00000000" w:rsidRDefault="00000000" w:rsidRPr="00000000" w14:paraId="00000020">
      <w:pPr>
        <w:spacing w:after="240" w:before="40" w:line="240" w:lineRule="auto"/>
        <w:jc w:val="both"/>
        <w:rPr>
          <w:rFonts w:ascii="Calibri" w:cs="Calibri" w:eastAsia="Calibri" w:hAnsi="Calibri"/>
          <w:b w:val="1"/>
          <w:bCs w:val="1"/>
          <w:color w:val="000000"/>
          <w:sz w:val="24"/>
          <w:szCs w:val="24"/>
        </w:rPr>
      </w:pPr>
      <w:r w:rsidDel="00000000" w:rsidR="00000000" w:rsidRPr="00000000">
        <w:rPr>
          <w:rFonts w:ascii="Calibri" w:cs="Calibri" w:eastAsia="Calibri" w:hAnsi="Calibri"/>
          <w:b w:val="1"/>
          <w:bCs w:val="1"/>
          <w:color w:val="000000"/>
          <w:sz w:val="24"/>
          <w:szCs w:val="24"/>
          <w:rtl w:val="0"/>
        </w:rPr>
        <w:t xml:space="preserve">Sun protective uniform/clothing</w:t>
      </w:r>
    </w:p>
    <w:p w:rsidR="00000000" w:rsidDel="00000000" w:rsidP="00000000" w:rsidRDefault="00000000" w:rsidRPr="00000000" w14:paraId="00000021">
      <w:pPr>
        <w:spacing w:after="240" w:before="40" w:line="240" w:lineRule="auto"/>
        <w:jc w:val="both"/>
        <w:rPr/>
      </w:pPr>
      <w:r w:rsidDel="00000000" w:rsidR="00000000" w:rsidRPr="00000000">
        <w:rPr>
          <w:rtl w:val="0"/>
        </w:rPr>
        <w:t xml:space="preserve">Harrisfield Primary School recommends that from mid-August to end of April (Week 4 of Term 3 to 30 April), and whenever UV levels reach 3 and above, students come to school wearing sun-protective clothing such as:</w:t>
      </w:r>
    </w:p>
    <w:p w:rsidR="00000000" w:rsidDel="00000000" w:rsidP="00000000" w:rsidRDefault="00000000" w:rsidRPr="00000000" w14:paraId="00000022">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40" w:line="240"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Harrisfield Primary School uniform and hats.</w:t>
      </w:r>
    </w:p>
    <w:p w:rsidR="00000000" w:rsidDel="00000000" w:rsidP="00000000" w:rsidRDefault="00000000" w:rsidRPr="00000000" w14:paraId="00000023">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Students who are not wearing a hat will be asked to play in a suitable area protected from the sun e.g. The Foundation Undercover Area.</w:t>
      </w:r>
    </w:p>
    <w:p w:rsidR="00000000" w:rsidDel="00000000" w:rsidP="00000000" w:rsidRDefault="00000000" w:rsidRPr="00000000" w14:paraId="00000024">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240" w:before="0" w:line="240"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Students who choose to wear a protective UV top should ensure that these are in the school colours of either white, black or maroon. </w:t>
      </w:r>
    </w:p>
    <w:p w:rsidR="00000000" w:rsidDel="00000000" w:rsidP="00000000" w:rsidRDefault="00000000" w:rsidRPr="00000000" w14:paraId="00000025">
      <w:pPr>
        <w:spacing w:after="240" w:before="40" w:line="240" w:lineRule="auto"/>
        <w:jc w:val="both"/>
        <w:rPr/>
      </w:pPr>
      <w:bookmarkStart w:colFirst="0" w:colLast="0" w:name="_heading=h.mkodi3ifbnct" w:id="1"/>
      <w:bookmarkEnd w:id="1"/>
      <w:r w:rsidDel="00000000" w:rsidR="00000000" w:rsidRPr="00000000">
        <w:rPr>
          <w:rFonts w:ascii="Calibri" w:cs="Calibri" w:eastAsia="Calibri" w:hAnsi="Calibri"/>
          <w:i w:val="0"/>
          <w:iCs w:val="0"/>
          <w:sz w:val="22"/>
          <w:szCs w:val="22"/>
          <w:rtl w:val="0"/>
        </w:rPr>
        <w:t xml:space="preserve">Harrisfield Primary School’s uniform or dress code applies on and off-site unless otherwise advised. When students are not required to wear school uniform (such as school camps, free dress day), Harrisfield Primary School will ensure steps are taken to encourage students to wear sun-protective clothing whenever UV levels reach 3 and above.  </w:t>
      </w:r>
      <w:r w:rsidDel="00000000" w:rsidR="00000000" w:rsidRPr="00000000">
        <w:rPr>
          <w:rtl w:val="0"/>
        </w:rPr>
      </w:r>
    </w:p>
    <w:p w:rsidR="00000000" w:rsidDel="00000000" w:rsidP="00000000" w:rsidRDefault="00000000" w:rsidRPr="00000000" w14:paraId="00000026">
      <w:pPr>
        <w:spacing w:after="240" w:before="40" w:line="240" w:lineRule="auto"/>
        <w:jc w:val="both"/>
        <w:rPr/>
      </w:pPr>
      <w:r w:rsidDel="00000000" w:rsidR="00000000" w:rsidRPr="00000000">
        <w:rPr>
          <w:rFonts w:ascii="Calibri" w:cs="Calibri" w:eastAsia="Calibri" w:hAnsi="Calibri"/>
          <w:b w:val="1"/>
          <w:bCs w:val="1"/>
          <w:color w:val="000000"/>
          <w:sz w:val="24"/>
          <w:szCs w:val="24"/>
          <w:rtl w:val="0"/>
        </w:rPr>
        <w:t xml:space="preserve">Hats</w:t>
      </w:r>
      <w:r w:rsidDel="00000000" w:rsidR="00000000" w:rsidRPr="00000000">
        <w:rPr>
          <w:rtl w:val="0"/>
        </w:rPr>
      </w:r>
    </w:p>
    <w:p w:rsidR="00000000" w:rsidDel="00000000" w:rsidP="00000000" w:rsidRDefault="00000000" w:rsidRPr="00000000" w14:paraId="00000027">
      <w:pPr>
        <w:spacing w:after="240" w:before="40" w:line="240" w:lineRule="auto"/>
        <w:jc w:val="both"/>
        <w:rPr/>
      </w:pPr>
      <w:r w:rsidDel="00000000" w:rsidR="00000000" w:rsidRPr="00000000">
        <w:rPr>
          <w:rtl w:val="0"/>
        </w:rPr>
        <w:t xml:space="preserve">Harrisfield Primary School: From mid-August (Week 4 of Term 3) to 30 April, all students </w:t>
      </w:r>
      <w:r w:rsidDel="00000000" w:rsidR="00000000" w:rsidRPr="00000000">
        <w:rPr>
          <w:b w:val="1"/>
          <w:bCs w:val="1"/>
          <w:rtl w:val="0"/>
        </w:rPr>
        <w:t xml:space="preserve">must </w:t>
      </w:r>
      <w:r w:rsidDel="00000000" w:rsidR="00000000" w:rsidRPr="00000000">
        <w:rPr>
          <w:rtl w:val="0"/>
        </w:rPr>
        <w:t xml:space="preserve">wear a sun protective hat that shades the face, neck and ears for all outdoor activities. </w:t>
      </w:r>
      <w:r w:rsidDel="00000000" w:rsidR="00000000" w:rsidRPr="00000000">
        <w:rPr>
          <w:rFonts w:ascii="Calibri" w:cs="Calibri" w:eastAsia="Calibri" w:hAnsi="Calibri"/>
          <w:rtl w:val="0"/>
        </w:rPr>
        <w:t xml:space="preserve">Hats may also be worn for all outdoor activities outside of the August to April time period, by parent or student choice.</w:t>
      </w:r>
      <w:r w:rsidDel="00000000" w:rsidR="00000000" w:rsidRPr="00000000">
        <w:rPr>
          <w:rtl w:val="0"/>
        </w:rPr>
      </w:r>
    </w:p>
    <w:p w:rsidR="00000000" w:rsidDel="00000000" w:rsidP="00000000" w:rsidRDefault="00000000" w:rsidRPr="00000000" w14:paraId="00000028">
      <w:pPr>
        <w:spacing w:after="240" w:before="40" w:line="240" w:lineRule="auto"/>
        <w:jc w:val="both"/>
        <w:rPr/>
      </w:pPr>
      <w:r w:rsidDel="00000000" w:rsidR="00000000" w:rsidRPr="00000000">
        <w:rPr>
          <w:rtl w:val="0"/>
        </w:rPr>
        <w:t xml:space="preserve">Students wear a school hat or a hat that protects the face, head, neck and ears when outdoors, for example Harrisfield Primary School hat. </w:t>
      </w:r>
    </w:p>
    <w:p w:rsidR="00000000" w:rsidDel="00000000" w:rsidP="00000000" w:rsidRDefault="00000000" w:rsidRPr="00000000" w14:paraId="00000029">
      <w:pPr>
        <w:spacing w:after="240" w:before="40" w:line="240" w:lineRule="auto"/>
        <w:jc w:val="both"/>
        <w:rPr/>
      </w:pPr>
      <w:r w:rsidDel="00000000" w:rsidR="00000000" w:rsidRPr="00000000">
        <w:rPr>
          <w:rtl w:val="0"/>
        </w:rPr>
        <w:t xml:space="preserve">Baseball or peaked caps and sun visors are not considered a suitable alternative, as they do not protect the ears, cheeks or neck.</w:t>
      </w:r>
    </w:p>
    <w:p w:rsidR="00000000" w:rsidDel="00000000" w:rsidP="00000000" w:rsidRDefault="00000000" w:rsidRPr="00000000" w14:paraId="0000002A">
      <w:pPr>
        <w:spacing w:after="240" w:before="40" w:line="240" w:lineRule="auto"/>
        <w:jc w:val="both"/>
        <w:rPr/>
      </w:pPr>
      <w:r w:rsidDel="00000000" w:rsidR="00000000" w:rsidRPr="00000000">
        <w:rPr>
          <w:rtl w:val="0"/>
        </w:rPr>
        <w:t xml:space="preserve">Students who are not wearing appropriate protective clothing or hats will be asked to use available areas of shade when outdoors or a suitable area protected from the sun. e.g. the Foundation Undercover Area.</w:t>
      </w:r>
    </w:p>
    <w:p w:rsidR="00000000" w:rsidDel="00000000" w:rsidP="00000000" w:rsidRDefault="00000000" w:rsidRPr="00000000" w14:paraId="0000002B">
      <w:pPr>
        <w:spacing w:after="240" w:before="40" w:line="240" w:lineRule="auto"/>
        <w:jc w:val="both"/>
        <w:rPr>
          <w:rFonts w:ascii="Calibri" w:cs="Calibri" w:eastAsia="Calibri" w:hAnsi="Calibri"/>
          <w:b w:val="1"/>
          <w:bCs w:val="1"/>
          <w:color w:val="000000"/>
          <w:sz w:val="24"/>
          <w:szCs w:val="24"/>
        </w:rPr>
      </w:pPr>
      <w:r w:rsidDel="00000000" w:rsidR="00000000" w:rsidRPr="00000000">
        <w:rPr>
          <w:rFonts w:ascii="Calibri" w:cs="Calibri" w:eastAsia="Calibri" w:hAnsi="Calibri"/>
          <w:b w:val="1"/>
          <w:bCs w:val="1"/>
          <w:color w:val="000000"/>
          <w:sz w:val="24"/>
          <w:szCs w:val="24"/>
          <w:rtl w:val="0"/>
        </w:rPr>
        <w:t xml:space="preserve">Sunscreen </w:t>
      </w:r>
    </w:p>
    <w:p w:rsidR="00000000" w:rsidDel="00000000" w:rsidP="00000000" w:rsidRDefault="00000000" w:rsidRPr="00000000" w14:paraId="0000002C">
      <w:pPr>
        <w:spacing w:after="240" w:before="40" w:line="240" w:lineRule="auto"/>
        <w:jc w:val="both"/>
        <w:rPr>
          <w:highlight w:val="yellow"/>
        </w:rPr>
      </w:pPr>
      <w:r w:rsidDel="00000000" w:rsidR="00000000" w:rsidRPr="00000000">
        <w:rPr>
          <w:rtl w:val="0"/>
        </w:rPr>
        <w:t xml:space="preserve">Harrisfield Primary School encourages all staff and students to apply SPF30 (or higher) broad-spectrum, water-resistant sunscreen daily whenever UV levels reach 3 and above. We advise that sunscreen should be applied prior to coming to school and reapplied at healthy snack time in preparation for lunchtime. Students and staff are reminded and encouraged to bring their own SPF30 (or higher) broad-spectrum, water-resistant sunscreen to school: to be stored in their school bag. </w:t>
      </w:r>
      <w:r w:rsidDel="00000000" w:rsidR="00000000" w:rsidRPr="00000000">
        <w:rPr>
          <w:rtl w:val="0"/>
        </w:rPr>
      </w:r>
    </w:p>
    <w:p w:rsidR="00000000" w:rsidDel="00000000" w:rsidP="00000000" w:rsidRDefault="00000000" w:rsidRPr="00000000" w14:paraId="0000002D">
      <w:pPr>
        <w:spacing w:after="240" w:before="40" w:line="240" w:lineRule="auto"/>
        <w:jc w:val="both"/>
        <w:rPr/>
      </w:pPr>
      <w:r w:rsidDel="00000000" w:rsidR="00000000" w:rsidRPr="00000000">
        <w:rPr>
          <w:rtl w:val="0"/>
        </w:rPr>
        <w:t xml:space="preserve">Harrisfield Primary School has slip, slop, slap, seek, slide posters located near exit doors.</w:t>
      </w:r>
    </w:p>
    <w:p w:rsidR="00000000" w:rsidDel="00000000" w:rsidP="00000000" w:rsidRDefault="00000000" w:rsidRPr="00000000" w14:paraId="0000002E">
      <w:pPr>
        <w:spacing w:after="240" w:before="40" w:line="240" w:lineRule="auto"/>
        <w:jc w:val="both"/>
        <w:rPr>
          <w:rFonts w:ascii="Calibri" w:cs="Calibri" w:eastAsia="Calibri" w:hAnsi="Calibri"/>
          <w:b w:val="1"/>
          <w:bCs w:val="1"/>
          <w:color w:val="000000"/>
          <w:sz w:val="24"/>
          <w:szCs w:val="24"/>
        </w:rPr>
      </w:pPr>
      <w:r w:rsidDel="00000000" w:rsidR="00000000" w:rsidRPr="00000000">
        <w:rPr>
          <w:rFonts w:ascii="Calibri" w:cs="Calibri" w:eastAsia="Calibri" w:hAnsi="Calibri"/>
          <w:b w:val="1"/>
          <w:bCs w:val="1"/>
          <w:color w:val="000000"/>
          <w:sz w:val="24"/>
          <w:szCs w:val="24"/>
          <w:rtl w:val="0"/>
        </w:rPr>
        <w:t xml:space="preserve">Sunglasses</w:t>
      </w:r>
    </w:p>
    <w:p w:rsidR="00000000" w:rsidDel="00000000" w:rsidP="00000000" w:rsidRDefault="00000000" w:rsidRPr="00000000" w14:paraId="0000002F">
      <w:pPr>
        <w:tabs>
          <w:tab w:val="left" w:leader="none" w:pos="0"/>
        </w:tabs>
        <w:spacing w:after="0" w:line="240" w:lineRule="auto"/>
        <w:rPr>
          <w:rFonts w:ascii="Calibri" w:cs="Calibri" w:eastAsia="Calibri" w:hAnsi="Calibri"/>
          <w:b w:val="1"/>
          <w:bCs w:val="1"/>
          <w:color w:val="000000"/>
          <w:sz w:val="24"/>
          <w:szCs w:val="24"/>
        </w:rPr>
      </w:pPr>
      <w:r w:rsidDel="00000000" w:rsidR="00000000" w:rsidRPr="00000000">
        <w:rPr>
          <w:rtl w:val="0"/>
        </w:rPr>
        <w:t xml:space="preserve">Where practical, Harrisfield Primary School encourages students and staff engaged in outdoor activities to wear close-fitting, wrap-around sunglasses that meet the Australian Standard 1067 (Sunglasses: Category 2, 3 or 4) and cover as much of the eye area as possible.</w:t>
      </w:r>
      <w:r w:rsidDel="00000000" w:rsidR="00000000" w:rsidRPr="00000000">
        <w:rPr>
          <w:rtl w:val="0"/>
        </w:rPr>
      </w:r>
    </w:p>
    <w:p w:rsidR="00000000" w:rsidDel="00000000" w:rsidP="00000000" w:rsidRDefault="00000000" w:rsidRPr="00000000" w14:paraId="00000030">
      <w:pPr>
        <w:tabs>
          <w:tab w:val="left" w:leader="none" w:pos="0"/>
        </w:tabs>
        <w:spacing w:after="0" w:line="240" w:lineRule="auto"/>
        <w:rPr>
          <w:rFonts w:ascii="Calibri" w:cs="Calibri" w:eastAsia="Calibri" w:hAnsi="Calibri"/>
          <w:b w:val="1"/>
          <w:bCs w:val="1"/>
          <w:color w:val="000000"/>
          <w:sz w:val="24"/>
          <w:szCs w:val="24"/>
        </w:rPr>
      </w:pPr>
      <w:r w:rsidDel="00000000" w:rsidR="00000000" w:rsidRPr="00000000">
        <w:rPr>
          <w:rtl w:val="0"/>
        </w:rPr>
      </w:r>
    </w:p>
    <w:p w:rsidR="00000000" w:rsidDel="00000000" w:rsidP="00000000" w:rsidRDefault="00000000" w:rsidRPr="00000000" w14:paraId="00000031">
      <w:pPr>
        <w:spacing w:after="240" w:before="40" w:line="240" w:lineRule="auto"/>
        <w:jc w:val="both"/>
        <w:rPr>
          <w:rFonts w:ascii="Calibri" w:cs="Calibri" w:eastAsia="Calibri" w:hAnsi="Calibri"/>
          <w:b w:val="1"/>
          <w:bCs w:val="1"/>
          <w:color w:val="000000"/>
          <w:sz w:val="24"/>
          <w:szCs w:val="24"/>
        </w:rPr>
      </w:pPr>
      <w:r w:rsidDel="00000000" w:rsidR="00000000" w:rsidRPr="00000000">
        <w:rPr>
          <w:rFonts w:ascii="Calibri" w:cs="Calibri" w:eastAsia="Calibri" w:hAnsi="Calibri"/>
          <w:b w:val="1"/>
          <w:bCs w:val="1"/>
          <w:color w:val="000000"/>
          <w:sz w:val="24"/>
          <w:szCs w:val="24"/>
          <w:rtl w:val="0"/>
        </w:rPr>
        <w:t xml:space="preserve">Curriculum</w:t>
      </w:r>
    </w:p>
    <w:p w:rsidR="00000000" w:rsidDel="00000000" w:rsidP="00000000" w:rsidRDefault="00000000" w:rsidRPr="00000000" w14:paraId="00000032">
      <w:pPr>
        <w:spacing w:after="240" w:before="40" w:line="240" w:lineRule="auto"/>
        <w:jc w:val="both"/>
        <w:rPr/>
      </w:pPr>
      <w:r w:rsidDel="00000000" w:rsidR="00000000" w:rsidRPr="00000000">
        <w:rPr>
          <w:rtl w:val="0"/>
        </w:rPr>
        <w:t xml:space="preserve">Students at our school are encouraged to make healthy choices. They are supported to understand effects of sun exposure and are encouraged to be involved in initiatives to promote and model sun protection measures to the whole school. Harrisfield Primary School will address sun protection and UV safety education as part of our Health Curriculum Program.</w:t>
      </w:r>
    </w:p>
    <w:p w:rsidR="00000000" w:rsidDel="00000000" w:rsidP="00000000" w:rsidRDefault="00000000" w:rsidRPr="00000000" w14:paraId="00000033">
      <w:pPr>
        <w:spacing w:after="240" w:before="40" w:line="240" w:lineRule="auto"/>
        <w:jc w:val="both"/>
        <w:rPr>
          <w:rFonts w:ascii="Calibri" w:cs="Calibri" w:eastAsia="Calibri" w:hAnsi="Calibri"/>
          <w:b w:val="1"/>
          <w:bCs w:val="1"/>
          <w:color w:val="000000"/>
          <w:sz w:val="24"/>
          <w:szCs w:val="24"/>
        </w:rPr>
      </w:pPr>
      <w:r w:rsidDel="00000000" w:rsidR="00000000" w:rsidRPr="00000000">
        <w:rPr>
          <w:rFonts w:ascii="Calibri" w:cs="Calibri" w:eastAsia="Calibri" w:hAnsi="Calibri"/>
          <w:b w:val="1"/>
          <w:bCs w:val="1"/>
          <w:color w:val="000000"/>
          <w:sz w:val="24"/>
          <w:szCs w:val="24"/>
          <w:rtl w:val="0"/>
        </w:rPr>
        <w:t xml:space="preserve">Staff role-modelling and OHS</w:t>
      </w:r>
    </w:p>
    <w:p w:rsidR="00000000" w:rsidDel="00000000" w:rsidP="00000000" w:rsidRDefault="00000000" w:rsidRPr="00000000" w14:paraId="00000034">
      <w:pPr>
        <w:spacing w:after="240" w:before="40" w:line="240" w:lineRule="auto"/>
        <w:jc w:val="both"/>
        <w:rPr/>
      </w:pPr>
      <w:r w:rsidDel="00000000" w:rsidR="00000000" w:rsidRPr="00000000">
        <w:rPr>
          <w:rtl w:val="0"/>
        </w:rPr>
        <w:t xml:space="preserve">Staff are encouraged to access resources, tools, and professional learning to enhance their knowledge and capacity to promote sun smart behaviour across the school community. </w:t>
      </w:r>
    </w:p>
    <w:p w:rsidR="00000000" w:rsidDel="00000000" w:rsidP="00000000" w:rsidRDefault="00000000" w:rsidRPr="00000000" w14:paraId="00000035">
      <w:pPr>
        <w:spacing w:after="240" w:before="40" w:line="240" w:lineRule="auto"/>
        <w:jc w:val="both"/>
        <w:rPr/>
      </w:pPr>
      <w:r w:rsidDel="00000000" w:rsidR="00000000" w:rsidRPr="00000000">
        <w:rPr>
          <w:rtl w:val="0"/>
        </w:rPr>
        <w:t xml:space="preserve">UV radiation exposure is considered as part of our school’s risk management and assessment for all outdoor events and activities, i.e. UV radiation protection strategies are included in school camp activities, excursions, sports days and interschool sports events.</w:t>
      </w:r>
    </w:p>
    <w:p w:rsidR="00000000" w:rsidDel="00000000" w:rsidP="00000000" w:rsidRDefault="00000000" w:rsidRPr="00000000" w14:paraId="00000036">
      <w:pPr>
        <w:spacing w:after="240" w:before="40" w:line="240" w:lineRule="auto"/>
        <w:jc w:val="both"/>
        <w:rPr>
          <w:rFonts w:ascii="Calibri" w:cs="Calibri" w:eastAsia="Calibri" w:hAnsi="Calibri"/>
          <w:b w:val="1"/>
          <w:bCs w:val="1"/>
          <w:color w:val="000000"/>
          <w:sz w:val="24"/>
          <w:szCs w:val="24"/>
        </w:rPr>
      </w:pPr>
      <w:r w:rsidDel="00000000" w:rsidR="00000000" w:rsidRPr="00000000">
        <w:rPr>
          <w:rFonts w:ascii="Calibri" w:cs="Calibri" w:eastAsia="Calibri" w:hAnsi="Calibri"/>
          <w:b w:val="1"/>
          <w:bCs w:val="1"/>
          <w:color w:val="000000"/>
          <w:sz w:val="24"/>
          <w:szCs w:val="24"/>
          <w:rtl w:val="0"/>
        </w:rPr>
        <w:t xml:space="preserve">Families and visitors</w:t>
      </w:r>
    </w:p>
    <w:p w:rsidR="00000000" w:rsidDel="00000000" w:rsidP="00000000" w:rsidRDefault="00000000" w:rsidRPr="00000000" w14:paraId="00000037">
      <w:pPr>
        <w:spacing w:after="240" w:before="40" w:line="240" w:lineRule="auto"/>
        <w:jc w:val="both"/>
        <w:rPr/>
      </w:pPr>
      <w:r w:rsidDel="00000000" w:rsidR="00000000" w:rsidRPr="00000000">
        <w:rPr>
          <w:rtl w:val="0"/>
        </w:rPr>
        <w:t xml:space="preserve">Families and visitors participating in and attending outdoor school activities are encouraged to:</w:t>
      </w:r>
    </w:p>
    <w:p w:rsidR="00000000" w:rsidDel="00000000" w:rsidP="00000000" w:rsidRDefault="00000000" w:rsidRPr="00000000" w14:paraId="0000003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40" w:line="240"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wear a sun-protective hat, covering clothing and, if practical, sunglasses;</w:t>
      </w:r>
    </w:p>
    <w:p w:rsidR="00000000" w:rsidDel="00000000" w:rsidP="00000000" w:rsidRDefault="00000000" w:rsidRPr="00000000" w14:paraId="0000003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apply SPF30 (or higher) broad-spectrum, water-resistant sunscreen; and</w:t>
      </w:r>
    </w:p>
    <w:p w:rsidR="00000000" w:rsidDel="00000000" w:rsidP="00000000" w:rsidRDefault="00000000" w:rsidRPr="00000000" w14:paraId="0000003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240" w:before="0" w:line="240" w:lineRule="auto"/>
        <w:ind w:left="720" w:right="0" w:hanging="360"/>
        <w:jc w:val="both"/>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seek shade whenever possible when outdoors.</w:t>
      </w:r>
      <w:r w:rsidDel="00000000" w:rsidR="00000000" w:rsidRPr="00000000">
        <w:rPr>
          <w:rtl w:val="0"/>
        </w:rPr>
      </w:r>
    </w:p>
    <w:p w:rsidR="00000000" w:rsidDel="00000000" w:rsidP="00000000" w:rsidRDefault="00000000" w:rsidRPr="00000000" w14:paraId="0000003B">
      <w:pPr>
        <w:spacing w:after="240" w:before="40" w:line="240" w:lineRule="auto"/>
        <w:jc w:val="both"/>
        <w:rPr>
          <w:rFonts w:ascii="Calibri" w:cs="Calibri" w:eastAsia="Calibri" w:hAnsi="Calibri"/>
          <w:b w:val="1"/>
          <w:bCs w:val="1"/>
          <w:color w:val="000000"/>
          <w:sz w:val="24"/>
          <w:szCs w:val="24"/>
        </w:rPr>
      </w:pPr>
      <w:r w:rsidDel="00000000" w:rsidR="00000000" w:rsidRPr="00000000">
        <w:rPr>
          <w:rFonts w:ascii="Calibri" w:cs="Calibri" w:eastAsia="Calibri" w:hAnsi="Calibri"/>
          <w:b w:val="1"/>
          <w:bCs w:val="1"/>
          <w:color w:val="000000"/>
          <w:sz w:val="24"/>
          <w:szCs w:val="24"/>
          <w:rtl w:val="0"/>
        </w:rPr>
        <w:t xml:space="preserve">Community engagement </w:t>
      </w:r>
    </w:p>
    <w:p w:rsidR="00000000" w:rsidDel="00000000" w:rsidP="00000000" w:rsidRDefault="00000000" w:rsidRPr="00000000" w14:paraId="0000003C">
      <w:pPr>
        <w:spacing w:after="240" w:before="40" w:line="240" w:lineRule="auto"/>
        <w:jc w:val="both"/>
        <w:rPr/>
      </w:pPr>
      <w:r w:rsidDel="00000000" w:rsidR="00000000" w:rsidRPr="00000000">
        <w:rPr>
          <w:rtl w:val="0"/>
        </w:rPr>
        <w:t xml:space="preserve">Sun protection behaviour is regularly reinforced and promoted to the whole school community through COMPASS, school website, staff and parent meetings, school assemblies, student and teacher activities and at student enrolment/new staff orientation. </w:t>
      </w:r>
    </w:p>
    <w:p w:rsidR="00000000" w:rsidDel="00000000" w:rsidP="00000000" w:rsidRDefault="00000000" w:rsidRPr="00000000" w14:paraId="0000003D">
      <w:pPr>
        <w:spacing w:after="240" w:before="40" w:line="240" w:lineRule="auto"/>
        <w:jc w:val="both"/>
        <w:rPr/>
      </w:pPr>
      <w:r w:rsidDel="00000000" w:rsidR="00000000" w:rsidRPr="00000000">
        <w:rPr>
          <w:rtl w:val="0"/>
        </w:rPr>
        <w:t xml:space="preserve">Families, students and staff are provided with information, ideas and practical strategies to support UV safety at school and at home. Harrisfield Primary School may provide information through</w:t>
      </w:r>
      <w:r w:rsidDel="00000000" w:rsidR="00000000" w:rsidRPr="00000000">
        <w:rPr>
          <w:highlight w:val="yellow"/>
          <w:rtl w:val="0"/>
        </w:rPr>
        <w:t xml:space="preserve"> </w:t>
      </w:r>
      <w:r w:rsidDel="00000000" w:rsidR="00000000" w:rsidRPr="00000000">
        <w:rPr>
          <w:rtl w:val="0"/>
        </w:rPr>
        <w:t xml:space="preserve">COMPASS, noticeboards, school website, school assemblies. </w:t>
      </w:r>
    </w:p>
    <w:p w:rsidR="00000000" w:rsidDel="00000000" w:rsidP="00000000" w:rsidRDefault="00000000" w:rsidRPr="00000000" w14:paraId="0000003E">
      <w:pPr>
        <w:jc w:val="both"/>
        <w:rPr>
          <w:rFonts w:ascii="Calibri" w:cs="Calibri" w:eastAsia="Calibri" w:hAnsi="Calibri"/>
          <w:b w:val="1"/>
          <w:bCs w:val="1"/>
          <w:smallCaps w:val="1"/>
          <w:sz w:val="26"/>
          <w:szCs w:val="26"/>
        </w:rPr>
      </w:pPr>
      <w:r w:rsidDel="00000000" w:rsidR="00000000" w:rsidRPr="00000000">
        <w:rPr>
          <w:rFonts w:ascii="Calibri" w:cs="Calibri" w:eastAsia="Calibri" w:hAnsi="Calibri"/>
          <w:b w:val="1"/>
          <w:bCs w:val="1"/>
          <w:smallCaps w:val="1"/>
          <w:sz w:val="26"/>
          <w:szCs w:val="26"/>
          <w:rtl w:val="0"/>
        </w:rPr>
        <w:t xml:space="preserve">COMMUNICATION</w:t>
      </w:r>
    </w:p>
    <w:p w:rsidR="00000000" w:rsidDel="00000000" w:rsidP="00000000" w:rsidRDefault="00000000" w:rsidRPr="00000000" w14:paraId="0000003F">
      <w:pP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This policy will be communicated to our school community in the following ways:</w:t>
      </w:r>
    </w:p>
    <w:p w:rsidR="00000000" w:rsidDel="00000000" w:rsidP="00000000" w:rsidRDefault="00000000" w:rsidRPr="00000000" w14:paraId="00000040">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Available publicly on our school’s website where applicable</w:t>
      </w:r>
    </w:p>
    <w:p w:rsidR="00000000" w:rsidDel="00000000" w:rsidP="00000000" w:rsidRDefault="00000000" w:rsidRPr="00000000" w14:paraId="00000041">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Saved on </w:t>
      </w:r>
      <w:r w:rsidDel="00000000" w:rsidR="00000000" w:rsidRPr="00000000">
        <w:rPr>
          <w:rtl w:val="0"/>
        </w:rPr>
        <w:t xml:space="preserve">Google drive</w:t>
      </w:r>
      <w:r w:rsidDel="00000000" w:rsidR="00000000" w:rsidRPr="00000000">
        <w:rPr>
          <w:rtl w:val="0"/>
        </w:rPr>
      </w:r>
    </w:p>
    <w:p w:rsidR="00000000" w:rsidDel="00000000" w:rsidP="00000000" w:rsidRDefault="00000000" w:rsidRPr="00000000" w14:paraId="00000042">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Included in staff induction processes, staff training and child safety training processes</w:t>
      </w: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43">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Discussed at staff briefings/meetings as required</w:t>
      </w:r>
    </w:p>
    <w:p w:rsidR="00000000" w:rsidDel="00000000" w:rsidP="00000000" w:rsidRDefault="00000000" w:rsidRPr="00000000" w14:paraId="00000044">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7"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Discussed at parent information nights/sessions where applicable</w:t>
      </w:r>
    </w:p>
    <w:p w:rsidR="00000000" w:rsidDel="00000000" w:rsidP="00000000" w:rsidRDefault="00000000" w:rsidRPr="00000000" w14:paraId="00000045">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7"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Included as annual reference as a COMPASS notification if required</w:t>
      </w:r>
    </w:p>
    <w:p w:rsidR="00000000" w:rsidDel="00000000" w:rsidP="00000000" w:rsidRDefault="00000000" w:rsidRPr="00000000" w14:paraId="00000046">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7"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Made available in hard copy from school administration upon request.</w:t>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7" w:lineRule="auto"/>
        <w:ind w:left="72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8">
      <w:pPr>
        <w:spacing w:after="240" w:before="40" w:line="240" w:lineRule="auto"/>
        <w:jc w:val="both"/>
        <w:rPr>
          <w:rFonts w:ascii="Calibri" w:cs="Calibri" w:eastAsia="Calibri" w:hAnsi="Calibri"/>
          <w:b w:val="1"/>
          <w:bCs w:val="1"/>
          <w:smallCaps w:val="1"/>
          <w:sz w:val="26"/>
          <w:szCs w:val="26"/>
        </w:rPr>
      </w:pPr>
      <w:r w:rsidDel="00000000" w:rsidR="00000000" w:rsidRPr="00000000">
        <w:rPr>
          <w:rFonts w:ascii="Calibri" w:cs="Calibri" w:eastAsia="Calibri" w:hAnsi="Calibri"/>
          <w:b w:val="1"/>
          <w:bCs w:val="1"/>
          <w:smallCaps w:val="1"/>
          <w:sz w:val="26"/>
          <w:szCs w:val="26"/>
          <w:rtl w:val="0"/>
        </w:rPr>
        <w:t xml:space="preserve">FURTHER INFORMATION AND RESOURCES</w:t>
      </w:r>
    </w:p>
    <w:p w:rsidR="00000000" w:rsidDel="00000000" w:rsidP="00000000" w:rsidRDefault="00000000" w:rsidRPr="00000000" w14:paraId="00000049">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40" w:line="240"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Department’s Policy and Advisory Library: </w:t>
      </w:r>
    </w:p>
    <w:p w:rsidR="00000000" w:rsidDel="00000000" w:rsidP="00000000" w:rsidRDefault="00000000" w:rsidRPr="00000000" w14:paraId="0000004A">
      <w:pPr>
        <w:keepNext w:val="0"/>
        <w:keepLines w:val="0"/>
        <w:pageBreakBefore w:val="0"/>
        <w:widowControl w:val="1"/>
        <w:numPr>
          <w:ilvl w:val="1"/>
          <w:numId w:val="8"/>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pPr>
      <w:hyperlink r:id="rId11">
        <w:r w:rsidDel="00000000" w:rsidR="00000000" w:rsidRPr="00000000">
          <w:rPr>
            <w:rFonts w:ascii="Calibri" w:cs="Calibri" w:eastAsia="Calibri" w:hAnsi="Calibri"/>
            <w:b w:val="0"/>
            <w:bCs w:val="0"/>
            <w:i w:val="0"/>
            <w:iCs w:val="0"/>
            <w:smallCaps w:val="0"/>
            <w:strike w:val="0"/>
            <w:color w:val="0563c1"/>
            <w:sz w:val="22"/>
            <w:szCs w:val="22"/>
            <w:u w:val="single"/>
            <w:shd w:fill="auto" w:val="clear"/>
            <w:vertAlign w:val="baseline"/>
            <w:rtl w:val="0"/>
          </w:rPr>
          <w:t xml:space="preserve">Sun and UV Protection Policy</w:t>
        </w:r>
      </w:hyperlink>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4B">
      <w:pPr>
        <w:keepNext w:val="0"/>
        <w:keepLines w:val="0"/>
        <w:pageBreakBefore w:val="0"/>
        <w:widowControl w:val="1"/>
        <w:numPr>
          <w:ilvl w:val="1"/>
          <w:numId w:val="8"/>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rFonts w:ascii="Arial" w:cs="Arial" w:eastAsia="Arial" w:hAnsi="Arial"/>
          <w:b w:val="0"/>
          <w:bCs w:val="0"/>
          <w:i w:val="0"/>
          <w:iCs w:val="0"/>
          <w:smallCaps w:val="0"/>
          <w:strike w:val="0"/>
          <w:color w:val="011a3c"/>
          <w:sz w:val="24"/>
          <w:szCs w:val="24"/>
          <w:u w:val="none"/>
          <w:shd w:fill="auto" w:val="clear"/>
          <w:vertAlign w:val="baseline"/>
        </w:rPr>
      </w:pPr>
      <w:hyperlink r:id="rId12">
        <w:r w:rsidDel="00000000" w:rsidR="00000000" w:rsidRPr="00000000">
          <w:rPr>
            <w:rFonts w:ascii="Calibri" w:cs="Calibri" w:eastAsia="Calibri" w:hAnsi="Calibri"/>
            <w:b w:val="0"/>
            <w:bCs w:val="0"/>
            <w:i w:val="0"/>
            <w:iCs w:val="0"/>
            <w:smallCaps w:val="0"/>
            <w:strike w:val="0"/>
            <w:color w:val="0563c1"/>
            <w:sz w:val="22"/>
            <w:szCs w:val="22"/>
            <w:u w:val="single"/>
            <w:shd w:fill="auto" w:val="clear"/>
            <w:vertAlign w:val="baseline"/>
            <w:rtl w:val="0"/>
          </w:rPr>
          <w:t xml:space="preserve">Heat Health</w:t>
        </w:r>
      </w:hyperlink>
      <w:r w:rsidDel="00000000" w:rsidR="00000000" w:rsidRPr="00000000">
        <w:rPr>
          <w:rtl w:val="0"/>
        </w:rPr>
      </w:r>
    </w:p>
    <w:p w:rsidR="00000000" w:rsidDel="00000000" w:rsidP="00000000" w:rsidRDefault="00000000" w:rsidRPr="00000000" w14:paraId="0000004C">
      <w:pPr>
        <w:keepNext w:val="0"/>
        <w:keepLines w:val="0"/>
        <w:pageBreakBefore w:val="0"/>
        <w:widowControl w:val="1"/>
        <w:numPr>
          <w:ilvl w:val="1"/>
          <w:numId w:val="8"/>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rFonts w:ascii="Arial" w:cs="Arial" w:eastAsia="Arial" w:hAnsi="Arial"/>
          <w:b w:val="0"/>
          <w:bCs w:val="0"/>
          <w:i w:val="0"/>
          <w:iCs w:val="0"/>
          <w:smallCaps w:val="0"/>
          <w:strike w:val="0"/>
          <w:color w:val="011a3c"/>
          <w:sz w:val="24"/>
          <w:szCs w:val="24"/>
          <w:u w:val="none"/>
          <w:shd w:fill="auto" w:val="clear"/>
          <w:vertAlign w:val="baseline"/>
        </w:rPr>
      </w:pPr>
      <w:hyperlink r:id="rId13">
        <w:r w:rsidDel="00000000" w:rsidR="00000000" w:rsidRPr="00000000">
          <w:rPr>
            <w:rFonts w:ascii="Arial" w:cs="Arial" w:eastAsia="Arial" w:hAnsi="Arial"/>
            <w:b w:val="0"/>
            <w:bCs w:val="0"/>
            <w:i w:val="0"/>
            <w:iCs w:val="0"/>
            <w:smallCaps w:val="0"/>
            <w:strike w:val="0"/>
            <w:color w:val="0563c1"/>
            <w:sz w:val="20"/>
            <w:szCs w:val="20"/>
            <w:u w:val="single"/>
            <w:shd w:fill="auto" w:val="clear"/>
            <w:vertAlign w:val="baseline"/>
            <w:rtl w:val="0"/>
          </w:rPr>
          <w:t xml:space="preserve">Outdoor Activities and Working Outdoors</w:t>
        </w:r>
      </w:hyperlink>
      <w:r w:rsidDel="00000000" w:rsidR="00000000" w:rsidRPr="00000000">
        <w:rPr>
          <w:rtl w:val="0"/>
        </w:rPr>
      </w:r>
    </w:p>
    <w:p w:rsidR="00000000" w:rsidDel="00000000" w:rsidP="00000000" w:rsidRDefault="00000000" w:rsidRPr="00000000" w14:paraId="0000004D">
      <w:pPr>
        <w:keepNext w:val="0"/>
        <w:keepLines w:val="0"/>
        <w:pageBreakBefore w:val="0"/>
        <w:widowControl w:val="1"/>
        <w:numPr>
          <w:ilvl w:val="1"/>
          <w:numId w:val="8"/>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pPr>
      <w:hyperlink r:id="rId14">
        <w:r w:rsidDel="00000000" w:rsidR="00000000" w:rsidRPr="00000000">
          <w:rPr>
            <w:rFonts w:ascii="Calibri" w:cs="Calibri" w:eastAsia="Calibri" w:hAnsi="Calibri"/>
            <w:b w:val="0"/>
            <w:bCs w:val="0"/>
            <w:i w:val="0"/>
            <w:iCs w:val="0"/>
            <w:smallCaps w:val="0"/>
            <w:strike w:val="0"/>
            <w:color w:val="0563c1"/>
            <w:sz w:val="22"/>
            <w:szCs w:val="22"/>
            <w:u w:val="single"/>
            <w:shd w:fill="auto" w:val="clear"/>
            <w:vertAlign w:val="baseline"/>
            <w:rtl w:val="0"/>
          </w:rPr>
          <w:t xml:space="preserve">Risk Management – Schools</w:t>
        </w:r>
      </w:hyperlink>
      <w:r w:rsidDel="00000000" w:rsidR="00000000" w:rsidRPr="00000000">
        <w:rPr>
          <w:rtl w:val="0"/>
        </w:rPr>
      </w:r>
    </w:p>
    <w:p w:rsidR="00000000" w:rsidDel="00000000" w:rsidP="00000000" w:rsidRDefault="00000000" w:rsidRPr="00000000" w14:paraId="0000004E">
      <w:pPr>
        <w:keepNext w:val="0"/>
        <w:keepLines w:val="0"/>
        <w:pageBreakBefore w:val="0"/>
        <w:widowControl w:val="1"/>
        <w:numPr>
          <w:ilvl w:val="1"/>
          <w:numId w:val="8"/>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pPr>
      <w:hyperlink r:id="rId15">
        <w:r w:rsidDel="00000000" w:rsidR="00000000" w:rsidRPr="00000000">
          <w:rPr>
            <w:rFonts w:ascii="Calibri" w:cs="Calibri" w:eastAsia="Calibri" w:hAnsi="Calibri"/>
            <w:b w:val="0"/>
            <w:bCs w:val="0"/>
            <w:i w:val="0"/>
            <w:iCs w:val="0"/>
            <w:smallCaps w:val="0"/>
            <w:strike w:val="0"/>
            <w:color w:val="0563c1"/>
            <w:sz w:val="22"/>
            <w:szCs w:val="22"/>
            <w:u w:val="single"/>
            <w:shd w:fill="auto" w:val="clear"/>
            <w:vertAlign w:val="baseline"/>
            <w:rtl w:val="0"/>
          </w:rPr>
          <w:t xml:space="preserve">Shade Sails</w:t>
        </w:r>
      </w:hyperlink>
      <w:r w:rsidDel="00000000" w:rsidR="00000000" w:rsidRPr="00000000">
        <w:rPr>
          <w:rtl w:val="0"/>
        </w:rPr>
      </w:r>
    </w:p>
    <w:p w:rsidR="00000000" w:rsidDel="00000000" w:rsidP="00000000" w:rsidRDefault="00000000" w:rsidRPr="00000000" w14:paraId="0000004F">
      <w:pPr>
        <w:keepNext w:val="0"/>
        <w:keepLines w:val="0"/>
        <w:pageBreakBefore w:val="0"/>
        <w:widowControl w:val="1"/>
        <w:numPr>
          <w:ilvl w:val="1"/>
          <w:numId w:val="8"/>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pPr>
      <w:hyperlink r:id="rId16">
        <w:r w:rsidDel="00000000" w:rsidR="00000000" w:rsidRPr="00000000">
          <w:rPr>
            <w:rFonts w:ascii="Calibri" w:cs="Calibri" w:eastAsia="Calibri" w:hAnsi="Calibri"/>
            <w:b w:val="0"/>
            <w:bCs w:val="0"/>
            <w:i w:val="0"/>
            <w:iCs w:val="0"/>
            <w:smallCaps w:val="0"/>
            <w:strike w:val="0"/>
            <w:color w:val="0563c1"/>
            <w:sz w:val="22"/>
            <w:szCs w:val="22"/>
            <w:u w:val="single"/>
            <w:shd w:fill="auto" w:val="clear"/>
            <w:vertAlign w:val="baseline"/>
            <w:rtl w:val="0"/>
          </w:rPr>
          <w:t xml:space="preserve">Student Dress Code</w:t>
        </w:r>
      </w:hyperlink>
      <w:r w:rsidDel="00000000" w:rsidR="00000000" w:rsidRPr="00000000">
        <w:rPr>
          <w:rtl w:val="0"/>
        </w:rPr>
      </w:r>
    </w:p>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40" w:right="0" w:firstLine="0"/>
        <w:jc w:val="both"/>
        <w:rPr>
          <w:rFonts w:ascii="Arial" w:cs="Arial" w:eastAsia="Arial" w:hAnsi="Arial"/>
          <w:b w:val="0"/>
          <w:bCs w:val="0"/>
          <w:i w:val="0"/>
          <w:iCs w:val="0"/>
          <w:smallCaps w:val="0"/>
          <w:strike w:val="0"/>
          <w:color w:val="011a3c"/>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1">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hyperlink r:id="rId17">
        <w:r w:rsidDel="00000000" w:rsidR="00000000" w:rsidRPr="00000000">
          <w:rPr>
            <w:rFonts w:ascii="Calibri" w:cs="Calibri" w:eastAsia="Calibri" w:hAnsi="Calibri"/>
            <w:b w:val="0"/>
            <w:bCs w:val="0"/>
            <w:i w:val="0"/>
            <w:iCs w:val="0"/>
            <w:smallCaps w:val="0"/>
            <w:strike w:val="0"/>
            <w:color w:val="0563c1"/>
            <w:sz w:val="22"/>
            <w:szCs w:val="22"/>
            <w:u w:val="single"/>
            <w:shd w:fill="auto" w:val="clear"/>
            <w:vertAlign w:val="baseline"/>
            <w:rtl w:val="0"/>
          </w:rPr>
          <w:t xml:space="preserve">SunSmart</w:t>
        </w:r>
      </w:hyperlink>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and Cancer Council Victoria.</w:t>
      </w:r>
    </w:p>
    <w:p w:rsidR="00000000" w:rsidDel="00000000" w:rsidP="00000000" w:rsidRDefault="00000000" w:rsidRPr="00000000" w14:paraId="00000052">
      <w:pPr>
        <w:keepNext w:val="0"/>
        <w:keepLines w:val="0"/>
        <w:pageBreakBefore w:val="0"/>
        <w:widowControl w:val="1"/>
        <w:numPr>
          <w:ilvl w:val="1"/>
          <w:numId w:val="8"/>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rFonts w:ascii="Calibri" w:cs="Calibri" w:eastAsia="Calibri" w:hAnsi="Calibri"/>
          <w:b w:val="1"/>
          <w:bCs w:val="1"/>
          <w:i w:val="1"/>
          <w:iCs w:val="1"/>
          <w:smallCaps w:val="0"/>
          <w:strike w:val="0"/>
          <w:color w:val="000000"/>
          <w:sz w:val="22"/>
          <w:szCs w:val="22"/>
          <w:u w:val="none"/>
          <w:shd w:fill="auto" w:val="clear"/>
          <w:vertAlign w:val="baseline"/>
        </w:rPr>
      </w:pPr>
      <w:hyperlink r:id="rId18">
        <w:r w:rsidDel="00000000" w:rsidR="00000000" w:rsidRPr="00000000">
          <w:rPr>
            <w:rFonts w:ascii="Calibri" w:cs="Calibri" w:eastAsia="Calibri" w:hAnsi="Calibri"/>
            <w:b w:val="0"/>
            <w:bCs w:val="0"/>
            <w:i w:val="0"/>
            <w:iCs w:val="0"/>
            <w:smallCaps w:val="0"/>
            <w:strike w:val="0"/>
            <w:color w:val="0563c1"/>
            <w:sz w:val="22"/>
            <w:szCs w:val="22"/>
            <w:u w:val="single"/>
            <w:shd w:fill="auto" w:val="clear"/>
            <w:vertAlign w:val="baseline"/>
            <w:rtl w:val="0"/>
          </w:rPr>
          <w:t xml:space="preserve">Primary schools</w:t>
        </w:r>
      </w:hyperlink>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free education resources, sample policies and information about the free </w:t>
      </w:r>
      <w:hyperlink r:id="rId19">
        <w:r w:rsidDel="00000000" w:rsidR="00000000" w:rsidRPr="00000000">
          <w:rPr>
            <w:rFonts w:ascii="Calibri" w:cs="Calibri" w:eastAsia="Calibri" w:hAnsi="Calibri"/>
            <w:b w:val="0"/>
            <w:bCs w:val="0"/>
            <w:i w:val="0"/>
            <w:iCs w:val="0"/>
            <w:smallCaps w:val="0"/>
            <w:strike w:val="0"/>
            <w:color w:val="0563c1"/>
            <w:sz w:val="22"/>
            <w:szCs w:val="22"/>
            <w:u w:val="single"/>
            <w:shd w:fill="auto" w:val="clear"/>
            <w:vertAlign w:val="baseline"/>
            <w:rtl w:val="0"/>
          </w:rPr>
          <w:t xml:space="preserve">SunSmart Schools Program</w:t>
        </w:r>
      </w:hyperlink>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53">
      <w:pPr>
        <w:keepNext w:val="0"/>
        <w:keepLines w:val="0"/>
        <w:pageBreakBefore w:val="0"/>
        <w:widowControl w:val="1"/>
        <w:numPr>
          <w:ilvl w:val="1"/>
          <w:numId w:val="8"/>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rFonts w:ascii="Calibri" w:cs="Calibri" w:eastAsia="Calibri" w:hAnsi="Calibri"/>
          <w:b w:val="1"/>
          <w:bCs w:val="1"/>
          <w:i w:val="1"/>
          <w:iCs w:val="1"/>
          <w:smallCaps w:val="0"/>
          <w:strike w:val="0"/>
          <w:color w:val="000000"/>
          <w:sz w:val="22"/>
          <w:szCs w:val="22"/>
          <w:u w:val="none"/>
          <w:shd w:fill="auto" w:val="clear"/>
          <w:vertAlign w:val="baseline"/>
        </w:rPr>
      </w:pPr>
      <w:hyperlink r:id="rId20">
        <w:r w:rsidDel="00000000" w:rsidR="00000000" w:rsidRPr="00000000">
          <w:rPr>
            <w:rFonts w:ascii="Calibri" w:cs="Calibri" w:eastAsia="Calibri" w:hAnsi="Calibri"/>
            <w:b w:val="0"/>
            <w:bCs w:val="0"/>
            <w:i w:val="0"/>
            <w:iCs w:val="0"/>
            <w:smallCaps w:val="0"/>
            <w:strike w:val="0"/>
            <w:color w:val="0563c1"/>
            <w:sz w:val="22"/>
            <w:szCs w:val="22"/>
            <w:u w:val="single"/>
            <w:shd w:fill="auto" w:val="clear"/>
            <w:vertAlign w:val="baseline"/>
            <w:rtl w:val="0"/>
          </w:rPr>
          <w:t xml:space="preserve">Secondary schools</w:t>
        </w:r>
      </w:hyperlink>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free education resources and sample policies.</w:t>
      </w:r>
      <w:r w:rsidDel="00000000" w:rsidR="00000000" w:rsidRPr="00000000">
        <w:rPr>
          <w:rtl w:val="0"/>
        </w:rPr>
      </w:r>
    </w:p>
    <w:p w:rsidR="00000000" w:rsidDel="00000000" w:rsidP="00000000" w:rsidRDefault="00000000" w:rsidRPr="00000000" w14:paraId="00000054">
      <w:pPr>
        <w:keepNext w:val="0"/>
        <w:keepLines w:val="0"/>
        <w:pageBreakBefore w:val="0"/>
        <w:widowControl w:val="1"/>
        <w:numPr>
          <w:ilvl w:val="1"/>
          <w:numId w:val="8"/>
        </w:numPr>
        <w:pBdr>
          <w:top w:space="0" w:sz="0" w:val="nil"/>
          <w:left w:space="0" w:sz="0" w:val="nil"/>
          <w:bottom w:space="0" w:sz="0" w:val="nil"/>
          <w:right w:space="0" w:sz="0" w:val="nil"/>
          <w:between w:space="0" w:sz="0" w:val="nil"/>
        </w:pBdr>
        <w:shd w:fill="auto" w:val="clear"/>
        <w:spacing w:after="240" w:before="0" w:line="240" w:lineRule="auto"/>
        <w:ind w:left="1440" w:right="0" w:hanging="360"/>
        <w:jc w:val="both"/>
        <w:rPr>
          <w:rFonts w:ascii="Calibri" w:cs="Calibri" w:eastAsia="Calibri" w:hAnsi="Calibri"/>
          <w:b w:val="1"/>
          <w:bCs w:val="1"/>
          <w:i w:val="1"/>
          <w:iCs w:val="1"/>
          <w:smallCaps w:val="0"/>
          <w:strike w:val="0"/>
          <w:color w:val="000000"/>
          <w:sz w:val="22"/>
          <w:szCs w:val="22"/>
          <w:u w:val="none"/>
          <w:shd w:fill="auto" w:val="clear"/>
          <w:vertAlign w:val="baseline"/>
        </w:rPr>
      </w:pPr>
      <w:hyperlink r:id="rId21">
        <w:r w:rsidDel="00000000" w:rsidR="00000000" w:rsidRPr="00000000">
          <w:rPr>
            <w:rFonts w:ascii="Calibri" w:cs="Calibri" w:eastAsia="Calibri" w:hAnsi="Calibri"/>
            <w:b w:val="0"/>
            <w:bCs w:val="0"/>
            <w:i w:val="0"/>
            <w:iCs w:val="0"/>
            <w:smallCaps w:val="0"/>
            <w:strike w:val="0"/>
            <w:color w:val="0563c1"/>
            <w:sz w:val="22"/>
            <w:szCs w:val="22"/>
            <w:u w:val="single"/>
            <w:shd w:fill="auto" w:val="clear"/>
            <w:vertAlign w:val="baseline"/>
            <w:rtl w:val="0"/>
          </w:rPr>
          <w:t xml:space="preserve">Sunscreen reactions</w:t>
        </w:r>
      </w:hyperlink>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55">
      <w:pPr>
        <w:rPr>
          <w:rFonts w:ascii="Calibri" w:cs="Calibri" w:eastAsia="Calibri" w:hAnsi="Calibri"/>
          <w:b w:val="1"/>
          <w:bCs w:val="1"/>
          <w:smallCaps w:val="1"/>
          <w:sz w:val="26"/>
          <w:szCs w:val="26"/>
        </w:rPr>
      </w:pPr>
      <w:r w:rsidDel="00000000" w:rsidR="00000000" w:rsidRPr="00000000">
        <w:rPr>
          <w:rFonts w:ascii="Calibri" w:cs="Calibri" w:eastAsia="Calibri" w:hAnsi="Calibri"/>
          <w:b w:val="1"/>
          <w:bCs w:val="1"/>
          <w:smallCaps w:val="1"/>
          <w:sz w:val="26"/>
          <w:szCs w:val="26"/>
          <w:rtl w:val="0"/>
        </w:rPr>
        <w:t xml:space="preserve">POLICY REVIEW AND APPROVAL </w:t>
      </w:r>
    </w:p>
    <w:tbl>
      <w:tblPr>
        <w:tblStyle w:val="Table1"/>
        <w:tblW w:w="9006.0" w:type="dxa"/>
        <w:jc w:val="left"/>
        <w:tblLayout w:type="fixed"/>
        <w:tblLook w:val="0400"/>
      </w:tblPr>
      <w:tblGrid>
        <w:gridCol w:w="2938"/>
        <w:gridCol w:w="6068"/>
        <w:tblGridChange w:id="0">
          <w:tblGrid>
            <w:gridCol w:w="2938"/>
            <w:gridCol w:w="6068"/>
          </w:tblGrid>
        </w:tblGridChange>
      </w:tblGrid>
      <w:tr>
        <w:trPr>
          <w:cantSplit w:val="0"/>
          <w:tblHeader w:val="0"/>
        </w:trPr>
        <w:tc>
          <w:tcPr>
            <w:tcBorders>
              <w:top w:color="000000" w:space="0" w:sz="8" w:val="single"/>
              <w:left w:color="000000" w:space="0" w:sz="8" w:val="single"/>
              <w:bottom w:color="000000" w:space="0" w:sz="8" w:val="single"/>
              <w:right w:color="000000" w:space="0" w:sz="8" w:val="single"/>
            </w:tcBorders>
            <w:tcMar>
              <w:top w:w="0.0" w:type="dxa"/>
              <w:left w:w="108.0" w:type="dxa"/>
              <w:bottom w:w="0.0" w:type="dxa"/>
              <w:right w:w="108.0" w:type="dxa"/>
            </w:tcMar>
          </w:tcPr>
          <w:p w:rsidR="00000000" w:rsidDel="00000000" w:rsidP="00000000" w:rsidRDefault="00000000" w:rsidRPr="00000000" w14:paraId="00000056">
            <w:pPr>
              <w:rPr/>
            </w:pPr>
            <w:r w:rsidDel="00000000" w:rsidR="00000000" w:rsidRPr="00000000">
              <w:rPr>
                <w:rtl w:val="0"/>
              </w:rPr>
              <w:t xml:space="preserve">Policy last reviewed</w:t>
            </w:r>
          </w:p>
        </w:tc>
        <w:tc>
          <w:tcPr>
            <w:tcBorders>
              <w:top w:color="000000" w:space="0" w:sz="8" w:val="single"/>
              <w:left w:color="000000" w:space="0" w:sz="0" w:val="nil"/>
              <w:bottom w:color="000000" w:space="0" w:sz="8" w:val="single"/>
              <w:right w:color="000000" w:space="0" w:sz="8" w:val="single"/>
            </w:tcBorders>
            <w:tcMar>
              <w:top w:w="0.0" w:type="dxa"/>
              <w:left w:w="108.0" w:type="dxa"/>
              <w:bottom w:w="0.0" w:type="dxa"/>
              <w:right w:w="108.0" w:type="dxa"/>
            </w:tcMar>
          </w:tcPr>
          <w:p w:rsidR="00000000" w:rsidDel="00000000" w:rsidP="00000000" w:rsidRDefault="00000000" w:rsidRPr="00000000" w14:paraId="00000057">
            <w:pPr>
              <w:rPr/>
            </w:pPr>
            <w:r w:rsidDel="00000000" w:rsidR="00000000" w:rsidRPr="00000000">
              <w:rPr>
                <w:rtl w:val="0"/>
              </w:rPr>
              <w:t xml:space="preserve">March 17th 2026</w:t>
            </w:r>
            <w:r w:rsidDel="00000000" w:rsidR="00000000" w:rsidRPr="00000000">
              <w:rPr>
                <w:rtl w:val="0"/>
              </w:rPr>
            </w:r>
          </w:p>
        </w:tc>
      </w:tr>
      <w:tr>
        <w:trPr>
          <w:cantSplit w:val="0"/>
          <w:tblHeader w:val="0"/>
        </w:trPr>
        <w:tc>
          <w:tcPr>
            <w:tcBorders>
              <w:top w:color="000000" w:space="0" w:sz="0" w:val="nil"/>
              <w:left w:color="000000" w:space="0" w:sz="8" w:val="single"/>
              <w:bottom w:color="000000" w:space="0" w:sz="8" w:val="single"/>
              <w:right w:color="000000" w:space="0" w:sz="8" w:val="single"/>
            </w:tcBorders>
            <w:tcMar>
              <w:top w:w="0.0" w:type="dxa"/>
              <w:left w:w="108.0" w:type="dxa"/>
              <w:bottom w:w="0.0" w:type="dxa"/>
              <w:right w:w="108.0" w:type="dxa"/>
            </w:tcMar>
          </w:tcPr>
          <w:p w:rsidR="00000000" w:rsidDel="00000000" w:rsidP="00000000" w:rsidRDefault="00000000" w:rsidRPr="00000000" w14:paraId="00000058">
            <w:pPr>
              <w:rPr/>
            </w:pPr>
            <w:r w:rsidDel="00000000" w:rsidR="00000000" w:rsidRPr="00000000">
              <w:rPr>
                <w:rtl w:val="0"/>
              </w:rPr>
              <w:t xml:space="preserve">Approved by</w:t>
            </w:r>
          </w:p>
        </w:tc>
        <w:tc>
          <w:tcPr>
            <w:tcBorders>
              <w:top w:color="000000" w:space="0" w:sz="0" w:val="nil"/>
              <w:left w:color="000000" w:space="0" w:sz="0" w:val="nil"/>
              <w:bottom w:color="000000" w:space="0" w:sz="8" w:val="single"/>
              <w:right w:color="000000" w:space="0" w:sz="8" w:val="single"/>
            </w:tcBorders>
            <w:tcMar>
              <w:top w:w="0.0" w:type="dxa"/>
              <w:left w:w="108.0" w:type="dxa"/>
              <w:bottom w:w="0.0" w:type="dxa"/>
              <w:right w:w="108.0" w:type="dxa"/>
            </w:tcMar>
          </w:tcPr>
          <w:p w:rsidR="00000000" w:rsidDel="00000000" w:rsidP="00000000" w:rsidRDefault="00000000" w:rsidRPr="00000000" w14:paraId="00000059">
            <w:pPr>
              <w:rPr/>
            </w:pPr>
            <w:r w:rsidDel="00000000" w:rsidR="00000000" w:rsidRPr="00000000">
              <w:rPr>
                <w:rFonts w:ascii="Calibri" w:cs="Calibri" w:eastAsia="Calibri" w:hAnsi="Calibri"/>
                <w:rtl w:val="0"/>
              </w:rPr>
              <w:t xml:space="preserve"> School Council: Meeting </w:t>
            </w:r>
            <w:r w:rsidDel="00000000" w:rsidR="00000000" w:rsidRPr="00000000">
              <w:rPr>
                <w:rtl w:val="0"/>
              </w:rPr>
              <w:t xml:space="preserve">March 17th 2026</w:t>
            </w:r>
          </w:p>
        </w:tc>
      </w:tr>
      <w:tr>
        <w:trPr>
          <w:cantSplit w:val="0"/>
          <w:trHeight w:val="70" w:hRule="atLeast"/>
          <w:tblHeader w:val="0"/>
        </w:trPr>
        <w:tc>
          <w:tcPr>
            <w:tcBorders>
              <w:top w:color="000000" w:space="0" w:sz="0" w:val="nil"/>
              <w:left w:color="000000" w:space="0" w:sz="8" w:val="single"/>
              <w:bottom w:color="000000" w:space="0" w:sz="8" w:val="single"/>
              <w:right w:color="000000" w:space="0" w:sz="8" w:val="single"/>
            </w:tcBorders>
            <w:tcMar>
              <w:top w:w="0.0" w:type="dxa"/>
              <w:left w:w="108.0" w:type="dxa"/>
              <w:bottom w:w="0.0" w:type="dxa"/>
              <w:right w:w="108.0" w:type="dxa"/>
            </w:tcMar>
          </w:tcPr>
          <w:p w:rsidR="00000000" w:rsidDel="00000000" w:rsidP="00000000" w:rsidRDefault="00000000" w:rsidRPr="00000000" w14:paraId="0000005A">
            <w:pPr>
              <w:rPr/>
            </w:pPr>
            <w:r w:rsidDel="00000000" w:rsidR="00000000" w:rsidRPr="00000000">
              <w:rPr>
                <w:rtl w:val="0"/>
              </w:rPr>
              <w:t xml:space="preserve">Next scheduled review date</w:t>
            </w:r>
          </w:p>
        </w:tc>
        <w:tc>
          <w:tcPr>
            <w:tcBorders>
              <w:top w:color="000000" w:space="0" w:sz="0" w:val="nil"/>
              <w:left w:color="000000" w:space="0" w:sz="0" w:val="nil"/>
              <w:bottom w:color="000000" w:space="0" w:sz="8" w:val="single"/>
              <w:right w:color="000000" w:space="0" w:sz="8" w:val="single"/>
            </w:tcBorders>
            <w:tcMar>
              <w:top w:w="0.0" w:type="dxa"/>
              <w:left w:w="108.0" w:type="dxa"/>
              <w:bottom w:w="0.0" w:type="dxa"/>
              <w:right w:w="108.0" w:type="dxa"/>
            </w:tcMar>
          </w:tcPr>
          <w:p w:rsidR="00000000" w:rsidDel="00000000" w:rsidP="00000000" w:rsidRDefault="00000000" w:rsidRPr="00000000" w14:paraId="0000005B">
            <w:pPr>
              <w:rPr>
                <w:rFonts w:ascii="Times New Roman" w:cs="Times New Roman" w:eastAsia="Times New Roman" w:hAnsi="Times New Roman"/>
                <w:sz w:val="24"/>
                <w:szCs w:val="24"/>
              </w:rPr>
            </w:pPr>
            <w:r w:rsidDel="00000000" w:rsidR="00000000" w:rsidRPr="00000000">
              <w:rPr>
                <w:rtl w:val="0"/>
              </w:rPr>
              <w:t xml:space="preserve">March 2027</w:t>
            </w:r>
            <w:r w:rsidDel="00000000" w:rsidR="00000000" w:rsidRPr="00000000">
              <w:rPr>
                <w:rtl w:val="0"/>
              </w:rPr>
            </w:r>
          </w:p>
        </w:tc>
      </w:tr>
    </w:tbl>
    <w:p w:rsidR="00000000" w:rsidDel="00000000" w:rsidP="00000000" w:rsidRDefault="00000000" w:rsidRPr="00000000" w14:paraId="0000005C">
      <w:pPr>
        <w:spacing w:after="240" w:before="40" w:line="240" w:lineRule="auto"/>
        <w:jc w:val="both"/>
        <w:rPr/>
      </w:pPr>
      <w:r w:rsidDel="00000000" w:rsidR="00000000" w:rsidRPr="00000000">
        <w:rPr>
          <w:rtl w:val="0"/>
        </w:rPr>
      </w:r>
    </w:p>
    <w:p w:rsidR="00000000" w:rsidDel="00000000" w:rsidP="00000000" w:rsidRDefault="00000000" w:rsidRPr="00000000" w14:paraId="0000005D">
      <w:pPr>
        <w:tabs>
          <w:tab w:val="left" w:leader="none" w:pos="2656"/>
        </w:tabs>
        <w:rPr/>
      </w:pPr>
      <w:r w:rsidDel="00000000" w:rsidR="00000000" w:rsidRPr="00000000">
        <w:rPr>
          <w:rtl w:val="0"/>
        </w:rPr>
      </w:r>
    </w:p>
    <w:sectPr>
      <w:headerReference r:id="rId22" w:type="default"/>
      <w:footerReference r:id="rId23" w:type="default"/>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Times New Roman"/>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HARRISFIELD PRIMARY SCHOOL</w:t>
    </w:r>
  </w:p>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center"/>
      <w:rPr>
        <w:rFonts w:ascii="Calibri" w:cs="Calibri" w:eastAsia="Calibri" w:hAnsi="Calibri"/>
        <w:b w:val="1"/>
        <w:bCs w:val="1"/>
        <w:i w:val="0"/>
        <w:iCs w:val="0"/>
        <w:smallCaps w:val="0"/>
        <w:strike w:val="0"/>
        <w:color w:val="000000"/>
        <w:sz w:val="44"/>
        <w:szCs w:val="4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8">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AU"/>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240" w:lineRule="auto"/>
    </w:pPr>
    <w:rPr>
      <w:rFonts w:ascii="Calibri" w:cs="Calibri" w:eastAsia="Calibri" w:hAnsi="Calibri"/>
      <w:color w:val="2e75b5"/>
      <w:sz w:val="32"/>
      <w:szCs w:val="32"/>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Header">
    <w:name w:val="header"/>
    <w:basedOn w:val="Normal"/>
    <w:link w:val="HeaderChar"/>
    <w:uiPriority w:val="99"/>
    <w:unhideWhenUsed w:val="1"/>
    <w:rsid w:val="00242D44"/>
    <w:pPr>
      <w:tabs>
        <w:tab w:val="center" w:pos="4513"/>
        <w:tab w:val="right" w:pos="9026"/>
      </w:tabs>
      <w:spacing w:after="0" w:line="240" w:lineRule="auto"/>
    </w:pPr>
  </w:style>
  <w:style w:type="character" w:styleId="HeaderChar" w:customStyle="1">
    <w:name w:val="Header Char"/>
    <w:basedOn w:val="DefaultParagraphFont"/>
    <w:link w:val="Header"/>
    <w:uiPriority w:val="99"/>
    <w:rsid w:val="00242D44"/>
  </w:style>
  <w:style w:type="paragraph" w:styleId="Footer">
    <w:name w:val="footer"/>
    <w:basedOn w:val="Normal"/>
    <w:link w:val="FooterChar"/>
    <w:uiPriority w:val="99"/>
    <w:unhideWhenUsed w:val="1"/>
    <w:rsid w:val="00242D44"/>
    <w:pPr>
      <w:tabs>
        <w:tab w:val="center" w:pos="4513"/>
        <w:tab w:val="right" w:pos="9026"/>
      </w:tabs>
      <w:spacing w:after="0" w:line="240" w:lineRule="auto"/>
    </w:pPr>
  </w:style>
  <w:style w:type="character" w:styleId="FooterChar" w:customStyle="1">
    <w:name w:val="Footer Char"/>
    <w:basedOn w:val="DefaultParagraphFont"/>
    <w:link w:val="Footer"/>
    <w:uiPriority w:val="99"/>
    <w:rsid w:val="00242D44"/>
  </w:style>
  <w:style w:type="paragraph" w:styleId="ListParagraph">
    <w:name w:val="List Paragraph"/>
    <w:basedOn w:val="Normal"/>
    <w:uiPriority w:val="34"/>
    <w:qFormat w:val="1"/>
    <w:rsid w:val="00AE3A94"/>
    <w:pPr>
      <w:ind w:left="720"/>
      <w:contextualSpacing w:val="1"/>
    </w:pPr>
  </w:style>
  <w:style w:type="character" w:styleId="Hyperlink">
    <w:name w:val="Hyperlink"/>
    <w:basedOn w:val="DefaultParagraphFont"/>
    <w:uiPriority w:val="99"/>
    <w:unhideWhenUsed w:val="1"/>
    <w:rsid w:val="00BD0F50"/>
    <w:rPr>
      <w:color w:val="0563c1" w:themeColor="hyperlink"/>
      <w:u w:val="single"/>
    </w:rPr>
  </w:style>
  <w:style w:type="paragraph" w:styleId="BalloonText">
    <w:name w:val="Balloon Text"/>
    <w:basedOn w:val="Normal"/>
    <w:link w:val="BalloonTextChar"/>
    <w:uiPriority w:val="99"/>
    <w:semiHidden w:val="1"/>
    <w:unhideWhenUsed w:val="1"/>
    <w:rsid w:val="009D6AA1"/>
    <w:pPr>
      <w:spacing w:after="0" w:line="240" w:lineRule="auto"/>
    </w:pPr>
    <w:rPr>
      <w:rFonts w:ascii="Segoe UI" w:cs="Segoe UI" w:hAnsi="Segoe UI"/>
      <w:sz w:val="18"/>
      <w:szCs w:val="18"/>
    </w:rPr>
  </w:style>
  <w:style w:type="character" w:styleId="BalloonTextChar" w:customStyle="1">
    <w:name w:val="Balloon Text Char"/>
    <w:basedOn w:val="DefaultParagraphFont"/>
    <w:link w:val="BalloonText"/>
    <w:uiPriority w:val="99"/>
    <w:semiHidden w:val="1"/>
    <w:rsid w:val="009D6AA1"/>
    <w:rPr>
      <w:rFonts w:ascii="Segoe UI" w:cs="Segoe UI" w:hAnsi="Segoe UI"/>
      <w:sz w:val="18"/>
      <w:szCs w:val="18"/>
    </w:rPr>
  </w:style>
  <w:style w:type="character" w:styleId="FollowedHyperlink">
    <w:name w:val="FollowedHyperlink"/>
    <w:basedOn w:val="DefaultParagraphFont"/>
    <w:uiPriority w:val="99"/>
    <w:semiHidden w:val="1"/>
    <w:unhideWhenUsed w:val="1"/>
    <w:rsid w:val="009D6AA1"/>
    <w:rPr>
      <w:color w:val="954f72" w:themeColor="followedHyperlink"/>
      <w:u w:val="single"/>
    </w:rPr>
  </w:style>
  <w:style w:type="character" w:styleId="CommentReference">
    <w:name w:val="annotation reference"/>
    <w:basedOn w:val="DefaultParagraphFont"/>
    <w:uiPriority w:val="99"/>
    <w:semiHidden w:val="1"/>
    <w:unhideWhenUsed w:val="1"/>
    <w:rsid w:val="009D6AA1"/>
    <w:rPr>
      <w:sz w:val="16"/>
      <w:szCs w:val="16"/>
    </w:rPr>
  </w:style>
  <w:style w:type="paragraph" w:styleId="CommentText">
    <w:name w:val="annotation text"/>
    <w:basedOn w:val="Normal"/>
    <w:link w:val="CommentTextChar"/>
    <w:uiPriority w:val="99"/>
    <w:unhideWhenUsed w:val="1"/>
    <w:rsid w:val="009D6AA1"/>
    <w:pPr>
      <w:spacing w:line="240" w:lineRule="auto"/>
    </w:pPr>
    <w:rPr>
      <w:sz w:val="20"/>
      <w:szCs w:val="20"/>
    </w:rPr>
  </w:style>
  <w:style w:type="character" w:styleId="CommentTextChar" w:customStyle="1">
    <w:name w:val="Comment Text Char"/>
    <w:basedOn w:val="DefaultParagraphFont"/>
    <w:link w:val="CommentText"/>
    <w:uiPriority w:val="99"/>
    <w:rsid w:val="009D6AA1"/>
    <w:rPr>
      <w:sz w:val="20"/>
      <w:szCs w:val="20"/>
    </w:rPr>
  </w:style>
  <w:style w:type="paragraph" w:styleId="CommentSubject">
    <w:name w:val="annotation subject"/>
    <w:basedOn w:val="CommentText"/>
    <w:next w:val="CommentText"/>
    <w:link w:val="CommentSubjectChar"/>
    <w:uiPriority w:val="99"/>
    <w:semiHidden w:val="1"/>
    <w:unhideWhenUsed w:val="1"/>
    <w:rsid w:val="009D6AA1"/>
    <w:rPr>
      <w:b w:val="1"/>
      <w:bCs w:val="1"/>
    </w:rPr>
  </w:style>
  <w:style w:type="character" w:styleId="CommentSubjectChar" w:customStyle="1">
    <w:name w:val="Comment Subject Char"/>
    <w:basedOn w:val="CommentTextChar"/>
    <w:link w:val="CommentSubject"/>
    <w:uiPriority w:val="99"/>
    <w:semiHidden w:val="1"/>
    <w:rsid w:val="009D6AA1"/>
    <w:rPr>
      <w:b w:val="1"/>
      <w:bCs w:val="1"/>
      <w:sz w:val="20"/>
      <w:szCs w:val="20"/>
    </w:rPr>
  </w:style>
  <w:style w:type="character" w:styleId="Heading1Char" w:customStyle="1">
    <w:name w:val="Heading 1 Char"/>
    <w:basedOn w:val="DefaultParagraphFont"/>
    <w:link w:val="Heading1"/>
    <w:uiPriority w:val="9"/>
    <w:rsid w:val="00BC3E6C"/>
    <w:rPr>
      <w:rFonts w:asciiTheme="majorHAnsi" w:cstheme="majorBidi" w:eastAsiaTheme="majorEastAsia" w:hAnsiTheme="majorHAnsi"/>
      <w:color w:val="2e74b5" w:themeColor="accent1" w:themeShade="0000BF"/>
      <w:sz w:val="32"/>
      <w:szCs w:val="32"/>
    </w:rPr>
  </w:style>
  <w:style w:type="paragraph" w:styleId="ListBullet">
    <w:name w:val="List Bullet"/>
    <w:basedOn w:val="Normal"/>
    <w:autoRedefine w:val="1"/>
    <w:semiHidden w:val="1"/>
    <w:rsid w:val="00303FAC"/>
    <w:pPr>
      <w:spacing w:after="0" w:line="240" w:lineRule="auto"/>
    </w:pPr>
    <w:rPr>
      <w:rFonts w:ascii="Arial" w:cs="Arial" w:eastAsia="MS Mincho" w:hAnsi="Arial"/>
      <w:i w:val="1"/>
      <w:sz w:val="16"/>
      <w:szCs w:val="16"/>
      <w:lang w:val="en-US"/>
    </w:rPr>
  </w:style>
  <w:style w:type="character" w:styleId="UnresolvedMention">
    <w:name w:val="Unresolved Mention"/>
    <w:basedOn w:val="DefaultParagraphFont"/>
    <w:uiPriority w:val="99"/>
    <w:semiHidden w:val="1"/>
    <w:unhideWhenUsed w:val="1"/>
    <w:rsid w:val="00F2648A"/>
    <w:rPr>
      <w:color w:val="605e5c"/>
      <w:shd w:color="auto" w:fill="e1dfdd" w:val="clear"/>
    </w:rPr>
  </w:style>
  <w:style w:type="paragraph" w:styleId="Revision">
    <w:name w:val="Revision"/>
    <w:hidden w:val="1"/>
    <w:uiPriority w:val="99"/>
    <w:semiHidden w:val="1"/>
    <w:rsid w:val="001C2B85"/>
    <w:pPr>
      <w:spacing w:after="0" w:line="240" w:lineRule="auto"/>
    </w:pPr>
  </w:style>
  <w:style w:type="character" w:styleId="cf01" w:customStyle="1">
    <w:name w:val="cf01"/>
    <w:basedOn w:val="DefaultParagraphFont"/>
    <w:rsid w:val="00A763A8"/>
    <w:rPr>
      <w:rFonts w:ascii="Segoe UI" w:cs="Segoe UI" w:hAnsi="Segoe UI" w:hint="default"/>
      <w:i w:val="1"/>
      <w:iCs w:val="1"/>
      <w:sz w:val="18"/>
      <w:szCs w:val="1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20" Type="http://schemas.openxmlformats.org/officeDocument/2006/relationships/hyperlink" Target="https://www.sunsmart.com.au/advice-for/secondary-schools" TargetMode="External"/><Relationship Id="rId11" Type="http://schemas.openxmlformats.org/officeDocument/2006/relationships/hyperlink" Target="https://www2.education.vic.gov.au/pal/sun-protection/policy" TargetMode="External"/><Relationship Id="rId22" Type="http://schemas.openxmlformats.org/officeDocument/2006/relationships/header" Target="header1.xml"/><Relationship Id="rId10" Type="http://schemas.openxmlformats.org/officeDocument/2006/relationships/hyperlink" Target="http://www.sunsmart.com.au" TargetMode="External"/><Relationship Id="rId21" Type="http://schemas.openxmlformats.org/officeDocument/2006/relationships/hyperlink" Target="https://www.cancer.org.au/cancer-information/causes-and-prevention/sun-safety/about-sunscreen/sunscreen-reactions" TargetMode="External"/><Relationship Id="rId13" Type="http://schemas.openxmlformats.org/officeDocument/2006/relationships/hyperlink" Target="https://www2.education.vic.gov.au/pal/outdoor-activities-and-working-outdoors/policy" TargetMode="External"/><Relationship Id="rId12" Type="http://schemas.openxmlformats.org/officeDocument/2006/relationships/hyperlink" Target="https://www2.education.vic.gov.au/pal/heat-health/policy" TargetMode="External"/><Relationship Id="rId23" Type="http://schemas.openxmlformats.org/officeDocument/2006/relationships/footer" Target="foot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www.sunsmart.com.au/tools/interactive-tools/free-sunsmart-app" TargetMode="External"/><Relationship Id="rId15" Type="http://schemas.openxmlformats.org/officeDocument/2006/relationships/hyperlink" Target="https://www2.education.vic.gov.au/pal/shade-sails/policy" TargetMode="External"/><Relationship Id="rId14" Type="http://schemas.openxmlformats.org/officeDocument/2006/relationships/hyperlink" Target="https://www2.education.vic.gov.au/pal/risk-management-schools/policy" TargetMode="External"/><Relationship Id="rId17" Type="http://schemas.openxmlformats.org/officeDocument/2006/relationships/hyperlink" Target="http://www.sunsmart.com.au/" TargetMode="External"/><Relationship Id="rId16" Type="http://schemas.openxmlformats.org/officeDocument/2006/relationships/hyperlink" Target="https://www2.education.vic.gov.au/pal/student-dress-code/policy" TargetMode="External"/><Relationship Id="rId5" Type="http://schemas.openxmlformats.org/officeDocument/2006/relationships/styles" Target="styles.xml"/><Relationship Id="rId19" Type="http://schemas.openxmlformats.org/officeDocument/2006/relationships/hyperlink" Target="https://www.sunsmart.com.au/advice-for/schools-early-childhood/join-the-sunsmart-program" TargetMode="External"/><Relationship Id="rId6" Type="http://schemas.openxmlformats.org/officeDocument/2006/relationships/customXml" Target="../customXML/item1.xml"/><Relationship Id="rId18" Type="http://schemas.openxmlformats.org/officeDocument/2006/relationships/hyperlink" Target="https://www.sunsmart.com.au/advice-for/schools-early-childhood" TargetMode="External"/><Relationship Id="rId7" Type="http://schemas.openxmlformats.org/officeDocument/2006/relationships/image" Target="media/image1.png"/><Relationship Id="rId8" Type="http://schemas.openxmlformats.org/officeDocument/2006/relationships/image" Target="media/image2.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TOK6BpaRjcA+Ye0E2MMn3yy2gtA==">CgMxLjAyDmgueTZvbnFqNnBscXk1Mg5oLm1rb2RpM2lmYm5jdDgAciExRnJzYVhiTVdCUEtTaEhoaXZpN3E1c1czNVFHRE4xUEw=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2024-02-14T22:40:00Z</dcterms:created>
  <dc:creator>Roberts, Emma G</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0x010100C1A95F885C0B4A62AE4D0515D220750C00F04D2454C8ED5D4EBDAFFF972D663ACA</vt:lpwstr>
  </property>
  <property fmtid="{D5CDD505-2E9C-101B-9397-08002B2CF9AE}" pid="3" name="DET_EDRMS_RCS">
    <vt:lpwstr>10;#13.1.2 Internal Policy|ad985a07-89db-41e4-84da-e1a6cef79014</vt:lpwstr>
  </property>
  <property fmtid="{D5CDD505-2E9C-101B-9397-08002B2CF9AE}" pid="4" name="DET_EDRMS_SecClass">
    <vt:lpwstr/>
  </property>
  <property fmtid="{D5CDD505-2E9C-101B-9397-08002B2CF9AE}" pid="5" name="DET_EDRMS_BusUnit">
    <vt:lpwstr/>
  </property>
  <property fmtid="{D5CDD505-2E9C-101B-9397-08002B2CF9AE}" pid="6" name="RecordPoint_WorkflowType">
    <vt:lpwstr>ActiveSubmitStub</vt:lpwstr>
  </property>
  <property fmtid="{D5CDD505-2E9C-101B-9397-08002B2CF9AE}" pid="7" name="RecordPoint_ActiveItemSiteId">
    <vt:lpwstr>{bc37e16c-ec24-469d-99d8-5f0978b55b65}</vt:lpwstr>
  </property>
  <property fmtid="{D5CDD505-2E9C-101B-9397-08002B2CF9AE}" pid="8" name="RecordPoint_ActiveItemListId">
    <vt:lpwstr>{5879ea56-a448-49b2-83be-c77c12bf7d00}</vt:lpwstr>
  </property>
  <property fmtid="{D5CDD505-2E9C-101B-9397-08002B2CF9AE}" pid="9" name="RecordPoint_ActiveItemUniqueId">
    <vt:lpwstr>{187f8ecd-b1c0-4dd9-ac71-764fb21a3a4c}</vt:lpwstr>
  </property>
  <property fmtid="{D5CDD505-2E9C-101B-9397-08002B2CF9AE}" pid="10" name="RecordPoint_ActiveItemWebId">
    <vt:lpwstr>{603f2397-5de8-47f6-bd19-8ee820c94c7c}</vt:lpwstr>
  </property>
  <property fmtid="{D5CDD505-2E9C-101B-9397-08002B2CF9AE}" pid="11" name="_docset_NoMedatataSyncRequired">
    <vt:lpwstr>False</vt:lpwstr>
  </property>
  <property fmtid="{D5CDD505-2E9C-101B-9397-08002B2CF9AE}" pid="12" name="RecordPoint_SubmissionDate">
    <vt:lpwstr/>
  </property>
  <property fmtid="{D5CDD505-2E9C-101B-9397-08002B2CF9AE}" pid="13" name="RecordPoint_ActiveItemMoved">
    <vt:lpwstr/>
  </property>
  <property fmtid="{D5CDD505-2E9C-101B-9397-08002B2CF9AE}" pid="14" name="RecordPoint_RecordFormat">
    <vt:lpwstr/>
  </property>
  <property fmtid="{D5CDD505-2E9C-101B-9397-08002B2CF9AE}" pid="15" name="DET_EDRMS_RCSTaxHTField0">
    <vt:lpwstr>13.1.2 Internal Policy|ad985a07-89db-41e4-84da-e1a6cef79014</vt:lpwstr>
  </property>
  <property fmtid="{D5CDD505-2E9C-101B-9397-08002B2CF9AE}" pid="16" name="DET_EDRMS_SecClassTaxHTField0">
    <vt:lpwstr/>
  </property>
  <property fmtid="{D5CDD505-2E9C-101B-9397-08002B2CF9AE}" pid="17" name="TaxCatchAll">
    <vt:lpwstr>28;#13.1.2 Internal Policy|ad985a07-89db-41e4-84da-e1a6cef79014</vt:lpwstr>
  </property>
  <property fmtid="{D5CDD505-2E9C-101B-9397-08002B2CF9AE}" pid="18" name="DET_EDRMS_BusUnitTaxHTField0">
    <vt:lpwstr/>
  </property>
  <property fmtid="{D5CDD505-2E9C-101B-9397-08002B2CF9AE}" pid="19" name="Order">
    <vt:r8>100.0</vt:r8>
  </property>
  <property fmtid="{D5CDD505-2E9C-101B-9397-08002B2CF9AE}" pid="20" name="RecordPoint_RecordNumberSubmitted">
    <vt:lpwstr>R20220663314</vt:lpwstr>
  </property>
  <property fmtid="{D5CDD505-2E9C-101B-9397-08002B2CF9AE}" pid="21" name="RecordPoint_SubmissionCompleted">
    <vt:lpwstr>2022-12-14T16:45:36.1662138+11:00</vt:lpwstr>
  </property>
</Properties>
</file>